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3DBBC" w14:textId="6B832078" w:rsidR="00BA2CAE" w:rsidRPr="00E45B73" w:rsidRDefault="00624469">
      <w:pPr>
        <w:spacing w:before="74"/>
        <w:ind w:left="1761" w:right="1892" w:firstLine="4"/>
        <w:jc w:val="center"/>
        <w:rPr>
          <w:sz w:val="24"/>
          <w:lang w:val="en-US"/>
        </w:rPr>
      </w:pPr>
      <w:r>
        <w:rPr>
          <w:rFonts w:ascii="Arial"/>
          <w:b/>
          <w:sz w:val="24"/>
        </w:rPr>
        <w:t xml:space="preserve">RENCANA PEMBELAJARAN SEMESTER (RPS) </w:t>
      </w:r>
      <w:r>
        <w:rPr>
          <w:sz w:val="24"/>
        </w:rPr>
        <w:t>PRODI</w:t>
      </w:r>
      <w:r>
        <w:rPr>
          <w:spacing w:val="-9"/>
          <w:sz w:val="24"/>
        </w:rPr>
        <w:t xml:space="preserve"> </w:t>
      </w:r>
      <w:r>
        <w:rPr>
          <w:sz w:val="24"/>
        </w:rPr>
        <w:t>D4</w:t>
      </w:r>
      <w:r>
        <w:rPr>
          <w:spacing w:val="-9"/>
          <w:sz w:val="24"/>
        </w:rPr>
        <w:t xml:space="preserve"> </w:t>
      </w:r>
      <w:r>
        <w:rPr>
          <w:sz w:val="24"/>
        </w:rPr>
        <w:t>MANAJEMEN</w:t>
      </w:r>
      <w:r>
        <w:rPr>
          <w:spacing w:val="-10"/>
          <w:sz w:val="24"/>
        </w:rPr>
        <w:t xml:space="preserve"> </w:t>
      </w:r>
      <w:r>
        <w:rPr>
          <w:sz w:val="24"/>
        </w:rPr>
        <w:t>BISNIS</w:t>
      </w:r>
      <w:r>
        <w:rPr>
          <w:spacing w:val="-11"/>
          <w:sz w:val="24"/>
        </w:rPr>
        <w:t xml:space="preserve"> </w:t>
      </w:r>
      <w:r>
        <w:rPr>
          <w:sz w:val="24"/>
        </w:rPr>
        <w:t>INTERNASIONAL SEMESTER GENAP 202</w:t>
      </w:r>
      <w:r w:rsidR="00E45B73">
        <w:rPr>
          <w:sz w:val="24"/>
          <w:lang w:val="en-US"/>
        </w:rPr>
        <w:t>4</w:t>
      </w:r>
      <w:r>
        <w:rPr>
          <w:sz w:val="24"/>
        </w:rPr>
        <w:t>/202</w:t>
      </w:r>
      <w:r w:rsidR="00E45B73">
        <w:rPr>
          <w:sz w:val="24"/>
          <w:lang w:val="en-US"/>
        </w:rPr>
        <w:t>5</w:t>
      </w:r>
    </w:p>
    <w:p w14:paraId="3F716256" w14:textId="77777777" w:rsidR="00BA2CAE" w:rsidRDefault="00BA2CAE">
      <w:pPr>
        <w:pStyle w:val="BodyText"/>
        <w:spacing w:before="273"/>
        <w:ind w:left="0" w:firstLine="0"/>
        <w:rPr>
          <w:sz w:val="24"/>
        </w:rPr>
      </w:pPr>
    </w:p>
    <w:p w14:paraId="66BE0A7C" w14:textId="77777777" w:rsidR="00BA2CAE" w:rsidRDefault="00624469">
      <w:pPr>
        <w:pStyle w:val="BodyText"/>
        <w:tabs>
          <w:tab w:val="left" w:pos="2586"/>
        </w:tabs>
        <w:spacing w:before="1"/>
        <w:ind w:left="33" w:firstLine="0"/>
      </w:pPr>
      <w:r>
        <w:t>Mata</w:t>
      </w:r>
      <w:r>
        <w:rPr>
          <w:spacing w:val="-1"/>
        </w:rPr>
        <w:t xml:space="preserve"> </w:t>
      </w:r>
      <w:r>
        <w:rPr>
          <w:spacing w:val="-2"/>
        </w:rPr>
        <w:t>Kuliah</w:t>
      </w:r>
      <w:r>
        <w:tab/>
        <w:t>:</w:t>
      </w:r>
      <w:r>
        <w:rPr>
          <w:spacing w:val="27"/>
        </w:rPr>
        <w:t xml:space="preserve"> </w:t>
      </w:r>
      <w:r>
        <w:rPr>
          <w:spacing w:val="-2"/>
        </w:rPr>
        <w:t>Perpajakan</w:t>
      </w:r>
    </w:p>
    <w:p w14:paraId="23A513E3" w14:textId="77777777" w:rsidR="00BA2CAE" w:rsidRDefault="00624469">
      <w:pPr>
        <w:pStyle w:val="BodyText"/>
        <w:tabs>
          <w:tab w:val="left" w:pos="2586"/>
        </w:tabs>
        <w:ind w:left="33" w:firstLine="0"/>
      </w:pP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Studi</w:t>
      </w:r>
      <w:r>
        <w:tab/>
        <w:t>:</w:t>
      </w:r>
      <w:r>
        <w:rPr>
          <w:spacing w:val="19"/>
        </w:rPr>
        <w:t xml:space="preserve"> </w:t>
      </w:r>
      <w:r>
        <w:t>D4</w:t>
      </w:r>
      <w:r>
        <w:rPr>
          <w:spacing w:val="-5"/>
        </w:rPr>
        <w:t xml:space="preserve"> </w:t>
      </w:r>
      <w:r>
        <w:t>Manajemen</w:t>
      </w:r>
      <w:r>
        <w:rPr>
          <w:spacing w:val="-4"/>
        </w:rPr>
        <w:t xml:space="preserve"> </w:t>
      </w:r>
      <w:r>
        <w:t>Bisnis</w:t>
      </w:r>
      <w:r>
        <w:rPr>
          <w:spacing w:val="-3"/>
        </w:rPr>
        <w:t xml:space="preserve"> </w:t>
      </w:r>
      <w:r>
        <w:rPr>
          <w:spacing w:val="-2"/>
        </w:rPr>
        <w:t>Internasional</w:t>
      </w:r>
    </w:p>
    <w:p w14:paraId="0EF8A0F8" w14:textId="77777777" w:rsidR="00BA2CAE" w:rsidRDefault="00624469">
      <w:pPr>
        <w:pStyle w:val="BodyText"/>
        <w:tabs>
          <w:tab w:val="left" w:pos="2586"/>
        </w:tabs>
        <w:ind w:left="33" w:firstLine="0"/>
      </w:pPr>
      <w:r>
        <w:rPr>
          <w:spacing w:val="-2"/>
        </w:rPr>
        <w:t>Jurusan</w:t>
      </w:r>
      <w:r>
        <w:tab/>
        <w:t>:</w:t>
      </w:r>
      <w:r>
        <w:rPr>
          <w:spacing w:val="20"/>
        </w:rPr>
        <w:t xml:space="preserve"> </w:t>
      </w:r>
      <w:r>
        <w:t>Administrasi</w:t>
      </w:r>
      <w:r>
        <w:rPr>
          <w:spacing w:val="-4"/>
        </w:rPr>
        <w:t xml:space="preserve"> </w:t>
      </w:r>
      <w:r>
        <w:rPr>
          <w:spacing w:val="-2"/>
        </w:rPr>
        <w:t>Bisnis</w:t>
      </w:r>
    </w:p>
    <w:p w14:paraId="7343F1BA" w14:textId="6FE1BC67" w:rsidR="00BA2CAE" w:rsidRDefault="00624469">
      <w:pPr>
        <w:pStyle w:val="BodyText"/>
        <w:tabs>
          <w:tab w:val="left" w:pos="2586"/>
        </w:tabs>
        <w:spacing w:before="1"/>
        <w:ind w:left="33" w:firstLine="0"/>
      </w:pPr>
      <w:r>
        <w:rPr>
          <w:spacing w:val="-2"/>
        </w:rPr>
        <w:t>Semester/Kelas</w:t>
      </w:r>
      <w:r>
        <w:tab/>
        <w:t>:</w:t>
      </w:r>
      <w:r>
        <w:rPr>
          <w:spacing w:val="23"/>
        </w:rPr>
        <w:t xml:space="preserve"> </w:t>
      </w:r>
      <w:r>
        <w:t xml:space="preserve">II </w:t>
      </w:r>
      <w:r>
        <w:t>E,</w:t>
      </w:r>
      <w:r>
        <w:rPr>
          <w:spacing w:val="-4"/>
        </w:rPr>
        <w:t xml:space="preserve"> </w:t>
      </w:r>
      <w:r>
        <w:rPr>
          <w:spacing w:val="-10"/>
        </w:rPr>
        <w:t>F</w:t>
      </w:r>
    </w:p>
    <w:p w14:paraId="109D7026" w14:textId="77777777" w:rsidR="00BA2CAE" w:rsidRDefault="00624469">
      <w:pPr>
        <w:pStyle w:val="BodyText"/>
        <w:tabs>
          <w:tab w:val="left" w:pos="2586"/>
        </w:tabs>
        <w:ind w:left="33" w:firstLine="0"/>
      </w:pPr>
      <w:r>
        <w:t>SKS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Jam</w:t>
      </w:r>
      <w:r>
        <w:rPr>
          <w:spacing w:val="-5"/>
        </w:rPr>
        <w:t xml:space="preserve"> </w:t>
      </w:r>
      <w:r>
        <w:t xml:space="preserve">per </w:t>
      </w:r>
      <w:r>
        <w:rPr>
          <w:spacing w:val="-2"/>
        </w:rPr>
        <w:t>minggu</w:t>
      </w:r>
      <w:r>
        <w:tab/>
        <w:t>:</w:t>
      </w:r>
      <w:r>
        <w:rPr>
          <w:spacing w:val="26"/>
        </w:rPr>
        <w:t xml:space="preserve"> </w:t>
      </w:r>
      <w:r>
        <w:t>3 SKS</w:t>
      </w:r>
      <w:r>
        <w:rPr>
          <w:spacing w:val="-4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3</w:t>
      </w:r>
      <w:r>
        <w:rPr>
          <w:spacing w:val="-5"/>
        </w:rPr>
        <w:t xml:space="preserve"> Jam</w:t>
      </w:r>
    </w:p>
    <w:p w14:paraId="7CD4F5AA" w14:textId="77777777" w:rsidR="00E45B73" w:rsidRDefault="00624469" w:rsidP="00E45B73">
      <w:pPr>
        <w:pStyle w:val="BodyText"/>
        <w:tabs>
          <w:tab w:val="left" w:pos="2586"/>
        </w:tabs>
        <w:spacing w:before="1"/>
        <w:ind w:left="33" w:right="1847" w:firstLine="0"/>
        <w:rPr>
          <w:lang w:val="en-US"/>
        </w:rPr>
      </w:pPr>
      <w:r>
        <w:t>Dosen Pengampu</w:t>
      </w:r>
      <w:r>
        <w:tab/>
        <w:t>:</w:t>
      </w:r>
      <w:r>
        <w:rPr>
          <w:spacing w:val="21"/>
        </w:rPr>
        <w:t xml:space="preserve"> </w:t>
      </w:r>
      <w:r w:rsidR="00E45B73">
        <w:rPr>
          <w:lang w:val="en-US"/>
        </w:rPr>
        <w:t xml:space="preserve">Made Ayu Jayanti </w:t>
      </w:r>
      <w:proofErr w:type="spellStart"/>
      <w:r w:rsidR="00E45B73">
        <w:rPr>
          <w:lang w:val="en-US"/>
        </w:rPr>
        <w:t>Prita</w:t>
      </w:r>
      <w:proofErr w:type="spellEnd"/>
      <w:r w:rsidR="00E45B73">
        <w:rPr>
          <w:lang w:val="en-US"/>
        </w:rPr>
        <w:t xml:space="preserve"> </w:t>
      </w:r>
      <w:proofErr w:type="spellStart"/>
      <w:r w:rsidR="00E45B73">
        <w:rPr>
          <w:lang w:val="en-US"/>
        </w:rPr>
        <w:t>Utami</w:t>
      </w:r>
      <w:proofErr w:type="spellEnd"/>
      <w:r w:rsidR="00E45B73">
        <w:rPr>
          <w:lang w:val="en-US"/>
        </w:rPr>
        <w:t xml:space="preserve">, </w:t>
      </w:r>
      <w:proofErr w:type="spellStart"/>
      <w:r w:rsidR="00E45B73">
        <w:rPr>
          <w:lang w:val="en-US"/>
        </w:rPr>
        <w:t>S.S.T.Ak</w:t>
      </w:r>
      <w:proofErr w:type="spellEnd"/>
      <w:r w:rsidR="00E45B73">
        <w:rPr>
          <w:lang w:val="en-US"/>
        </w:rPr>
        <w:t xml:space="preserve">., </w:t>
      </w:r>
      <w:proofErr w:type="spellStart"/>
      <w:r w:rsidR="00E45B73">
        <w:rPr>
          <w:lang w:val="en-US"/>
        </w:rPr>
        <w:t>M.Si</w:t>
      </w:r>
      <w:proofErr w:type="spellEnd"/>
      <w:r w:rsidR="00E45B73">
        <w:rPr>
          <w:lang w:val="en-US"/>
        </w:rPr>
        <w:t>.</w:t>
      </w:r>
    </w:p>
    <w:p w14:paraId="02E413C9" w14:textId="7A03D946" w:rsidR="00BA2CAE" w:rsidRPr="00E45B73" w:rsidRDefault="00624469">
      <w:pPr>
        <w:pStyle w:val="BodyText"/>
        <w:tabs>
          <w:tab w:val="left" w:pos="2586"/>
        </w:tabs>
        <w:spacing w:before="1"/>
        <w:ind w:left="33" w:right="2925" w:firstLine="0"/>
        <w:rPr>
          <w:color w:val="000000" w:themeColor="text1"/>
          <w:lang w:val="en-US"/>
        </w:rPr>
      </w:pPr>
      <w:r>
        <w:rPr>
          <w:spacing w:val="-2"/>
        </w:rPr>
        <w:t>Email</w:t>
      </w:r>
      <w:r>
        <w:tab/>
        <w:t xml:space="preserve">: </w:t>
      </w:r>
      <w:r w:rsidR="00E45B73" w:rsidRPr="00E45B73">
        <w:rPr>
          <w:color w:val="000000" w:themeColor="text1"/>
          <w:lang w:val="en-US"/>
        </w:rPr>
        <w:t>p</w:t>
      </w:r>
      <w:hyperlink r:id="rId5" w:history="1">
        <w:r w:rsidR="00E45B73" w:rsidRPr="00E45B73">
          <w:rPr>
            <w:rStyle w:val="Hyperlink"/>
            <w:color w:val="000000" w:themeColor="text1"/>
            <w:u w:val="none"/>
          </w:rPr>
          <w:t>r</w:t>
        </w:r>
        <w:r w:rsidR="00E45B73" w:rsidRPr="00E45B73">
          <w:rPr>
            <w:rStyle w:val="Hyperlink"/>
            <w:color w:val="000000" w:themeColor="text1"/>
            <w:u w:val="none"/>
          </w:rPr>
          <w:t>i</w:t>
        </w:r>
        <w:r w:rsidR="00E45B73" w:rsidRPr="00E45B73">
          <w:rPr>
            <w:rStyle w:val="Hyperlink"/>
            <w:color w:val="000000" w:themeColor="text1"/>
            <w:u w:val="none"/>
          </w:rPr>
          <w:t>ta</w:t>
        </w:r>
        <w:r w:rsidR="00E45B73" w:rsidRPr="00E45B73">
          <w:rPr>
            <w:rStyle w:val="Hyperlink"/>
            <w:color w:val="000000" w:themeColor="text1"/>
            <w:u w:val="none"/>
            <w:lang w:val="en-US"/>
          </w:rPr>
          <w:t>.utam</w:t>
        </w:r>
        <w:r w:rsidR="00E45B73" w:rsidRPr="00E45B73">
          <w:rPr>
            <w:rStyle w:val="Hyperlink"/>
            <w:color w:val="000000" w:themeColor="text1"/>
            <w:u w:val="none"/>
          </w:rPr>
          <w:t>i@pnb.ac.id</w:t>
        </w:r>
      </w:hyperlink>
      <w:r w:rsidR="00E45B73" w:rsidRPr="00E45B73">
        <w:rPr>
          <w:color w:val="000000" w:themeColor="text1"/>
          <w:lang w:val="en-US"/>
        </w:rPr>
        <w:t xml:space="preserve"> </w:t>
      </w:r>
    </w:p>
    <w:p w14:paraId="02D7BF6B" w14:textId="77777777" w:rsidR="00BA2CAE" w:rsidRDefault="00BA2CAE">
      <w:pPr>
        <w:pStyle w:val="BodyText"/>
        <w:spacing w:before="1"/>
        <w:ind w:left="0" w:firstLine="0"/>
      </w:pPr>
    </w:p>
    <w:p w14:paraId="29D72499" w14:textId="77777777" w:rsidR="00BA2CAE" w:rsidRDefault="00624469">
      <w:pPr>
        <w:pStyle w:val="BodyText"/>
        <w:tabs>
          <w:tab w:val="left" w:pos="9081"/>
        </w:tabs>
        <w:ind w:left="33" w:right="130" w:hanging="29"/>
        <w:jc w:val="both"/>
      </w:pPr>
      <w:r>
        <w:rPr>
          <w:rFonts w:ascii="Times New Roman"/>
          <w:color w:val="000000"/>
          <w:spacing w:val="-2"/>
          <w:shd w:val="clear" w:color="auto" w:fill="E2EFD9"/>
        </w:rPr>
        <w:t xml:space="preserve"> </w:t>
      </w:r>
      <w:r>
        <w:rPr>
          <w:rFonts w:ascii="Arial"/>
          <w:b/>
          <w:color w:val="000000"/>
          <w:shd w:val="clear" w:color="auto" w:fill="E2EFD9"/>
        </w:rPr>
        <w:t>Deskripsi Mata Kuliah</w:t>
      </w:r>
      <w:r>
        <w:rPr>
          <w:rFonts w:ascii="Arial"/>
          <w:b/>
          <w:color w:val="000000"/>
          <w:shd w:val="clear" w:color="auto" w:fill="E2EFD9"/>
        </w:rPr>
        <w:tab/>
      </w:r>
      <w:r>
        <w:rPr>
          <w:rFonts w:ascii="Arial"/>
          <w:b/>
          <w:color w:val="000000"/>
        </w:rPr>
        <w:t xml:space="preserve"> </w:t>
      </w:r>
      <w:r>
        <w:rPr>
          <w:color w:val="000000"/>
        </w:rPr>
        <w:t>Mata kuliah Perpajakan bertujuan untuk memberikan pengetahuan terkait dengan sistem perpajakan di Indonesia. Setelah menempuh mata kuliah ini, mahasiswa dihara</w:t>
      </w:r>
      <w:r>
        <w:rPr>
          <w:color w:val="000000"/>
        </w:rPr>
        <w:t xml:space="preserve">pkan dapat menjelaskan dan memahami serta terampil melakukan perhitungan perpajakan terutama pajak pusat (PPh, PPN, dan </w:t>
      </w:r>
      <w:proofErr w:type="spellStart"/>
      <w:r>
        <w:rPr>
          <w:color w:val="000000"/>
        </w:rPr>
        <w:t>PPnBM</w:t>
      </w:r>
      <w:proofErr w:type="spellEnd"/>
      <w:r>
        <w:rPr>
          <w:color w:val="000000"/>
        </w:rPr>
        <w:t xml:space="preserve">) secara baik dan benar dalam pelayanan administrasi perpajakan sesuai dengan undang- undang yang berlaku serta ditambahkan dengan </w:t>
      </w:r>
      <w:r>
        <w:rPr>
          <w:color w:val="000000"/>
        </w:rPr>
        <w:t>materi Pajak Internasional. Setelah mengikuti perkuliahan ini diharapkan mahasiswa:</w:t>
      </w:r>
    </w:p>
    <w:p w14:paraId="3DA3B8F3" w14:textId="77777777" w:rsidR="00BA2CAE" w:rsidRDefault="00624469">
      <w:pPr>
        <w:pStyle w:val="ListParagraph"/>
        <w:numPr>
          <w:ilvl w:val="0"/>
          <w:numId w:val="5"/>
        </w:numPr>
        <w:tabs>
          <w:tab w:val="left" w:pos="459"/>
        </w:tabs>
        <w:spacing w:line="228" w:lineRule="exact"/>
        <w:ind w:left="459" w:hanging="426"/>
        <w:jc w:val="both"/>
        <w:rPr>
          <w:sz w:val="20"/>
        </w:rPr>
      </w:pPr>
      <w:r>
        <w:rPr>
          <w:sz w:val="20"/>
        </w:rPr>
        <w:t>Menunjukkan</w:t>
      </w:r>
      <w:r>
        <w:rPr>
          <w:spacing w:val="-10"/>
          <w:sz w:val="20"/>
        </w:rPr>
        <w:t xml:space="preserve"> </w:t>
      </w:r>
      <w:r>
        <w:rPr>
          <w:sz w:val="20"/>
        </w:rPr>
        <w:t>sikap</w:t>
      </w:r>
      <w:r>
        <w:rPr>
          <w:spacing w:val="-10"/>
          <w:sz w:val="20"/>
        </w:rPr>
        <w:t xml:space="preserve"> </w:t>
      </w:r>
      <w:r>
        <w:rPr>
          <w:sz w:val="20"/>
        </w:rPr>
        <w:t>bertanggungjawab</w:t>
      </w:r>
      <w:r>
        <w:rPr>
          <w:spacing w:val="-9"/>
          <w:sz w:val="20"/>
        </w:rPr>
        <w:t xml:space="preserve"> </w:t>
      </w:r>
      <w:r>
        <w:rPr>
          <w:sz w:val="20"/>
        </w:rPr>
        <w:t>atas</w:t>
      </w:r>
      <w:r>
        <w:rPr>
          <w:spacing w:val="-8"/>
          <w:sz w:val="20"/>
        </w:rPr>
        <w:t xml:space="preserve"> </w:t>
      </w:r>
      <w:r>
        <w:rPr>
          <w:sz w:val="20"/>
        </w:rPr>
        <w:t>pekerjaan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bidang</w:t>
      </w:r>
      <w:r>
        <w:rPr>
          <w:spacing w:val="-9"/>
          <w:sz w:val="20"/>
        </w:rPr>
        <w:t xml:space="preserve"> </w:t>
      </w:r>
      <w:r>
        <w:rPr>
          <w:sz w:val="20"/>
        </w:rPr>
        <w:t>keahliannya</w:t>
      </w:r>
      <w:r>
        <w:rPr>
          <w:spacing w:val="-10"/>
          <w:sz w:val="20"/>
        </w:rPr>
        <w:t xml:space="preserve"> </w:t>
      </w:r>
      <w:r>
        <w:rPr>
          <w:sz w:val="20"/>
        </w:rPr>
        <w:t>secara</w:t>
      </w:r>
      <w:r>
        <w:rPr>
          <w:spacing w:val="-10"/>
          <w:sz w:val="20"/>
        </w:rPr>
        <w:t xml:space="preserve"> </w:t>
      </w:r>
      <w:r>
        <w:rPr>
          <w:sz w:val="20"/>
        </w:rPr>
        <w:t>mandiri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(S9)</w:t>
      </w:r>
    </w:p>
    <w:p w14:paraId="4CFB1D64" w14:textId="77777777" w:rsidR="00BA2CAE" w:rsidRDefault="00624469">
      <w:pPr>
        <w:pStyle w:val="ListParagraph"/>
        <w:numPr>
          <w:ilvl w:val="0"/>
          <w:numId w:val="5"/>
        </w:numPr>
        <w:tabs>
          <w:tab w:val="left" w:pos="458"/>
          <w:tab w:val="left" w:pos="460"/>
        </w:tabs>
        <w:ind w:right="164"/>
        <w:jc w:val="both"/>
        <w:rPr>
          <w:sz w:val="20"/>
        </w:rPr>
      </w:pPr>
      <w:r>
        <w:rPr>
          <w:sz w:val="20"/>
        </w:rPr>
        <w:t>Memahami</w:t>
      </w:r>
      <w:r>
        <w:rPr>
          <w:spacing w:val="-2"/>
          <w:sz w:val="20"/>
        </w:rPr>
        <w:t xml:space="preserve"> </w:t>
      </w:r>
      <w:r>
        <w:rPr>
          <w:sz w:val="20"/>
        </w:rPr>
        <w:t>proses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penyusunananggaran</w:t>
      </w:r>
      <w:proofErr w:type="spellEnd"/>
      <w:r>
        <w:rPr>
          <w:sz w:val="20"/>
        </w:rPr>
        <w:t>, pembukuan, perpajakan, dan</w:t>
      </w:r>
      <w:r>
        <w:rPr>
          <w:spacing w:val="-2"/>
          <w:sz w:val="20"/>
        </w:rPr>
        <w:t xml:space="preserve"> </w:t>
      </w:r>
      <w:r>
        <w:rPr>
          <w:sz w:val="20"/>
        </w:rPr>
        <w:t>laporan</w:t>
      </w:r>
      <w:r>
        <w:rPr>
          <w:spacing w:val="-2"/>
          <w:sz w:val="20"/>
        </w:rPr>
        <w:t xml:space="preserve"> </w:t>
      </w:r>
      <w:r>
        <w:rPr>
          <w:sz w:val="20"/>
        </w:rPr>
        <w:t>keuangan</w:t>
      </w:r>
      <w:r>
        <w:rPr>
          <w:spacing w:val="-2"/>
          <w:sz w:val="20"/>
        </w:rPr>
        <w:t xml:space="preserve"> </w:t>
      </w:r>
      <w:r>
        <w:rPr>
          <w:sz w:val="20"/>
        </w:rPr>
        <w:t>bisnis internasional (P8)</w:t>
      </w:r>
    </w:p>
    <w:p w14:paraId="58A35A5F" w14:textId="77777777" w:rsidR="00BA2CAE" w:rsidRDefault="00624469">
      <w:pPr>
        <w:pStyle w:val="ListParagraph"/>
        <w:numPr>
          <w:ilvl w:val="0"/>
          <w:numId w:val="5"/>
        </w:numPr>
        <w:tabs>
          <w:tab w:val="left" w:pos="458"/>
          <w:tab w:val="left" w:pos="460"/>
        </w:tabs>
        <w:spacing w:before="3" w:line="237" w:lineRule="auto"/>
        <w:ind w:right="152"/>
        <w:jc w:val="both"/>
        <w:rPr>
          <w:sz w:val="20"/>
        </w:rPr>
      </w:pPr>
      <w:r>
        <w:rPr>
          <w:sz w:val="20"/>
        </w:rPr>
        <w:t>Mampu menerapkan pemikiran logis, kritis, inovatif, bermutu, dan terukur dalam melakukan pekerjaan yang spesifik di bidang keahliannya serta sesuai dengan standar kom</w:t>
      </w:r>
      <w:r>
        <w:rPr>
          <w:sz w:val="20"/>
        </w:rPr>
        <w:t xml:space="preserve">petensi kerja </w:t>
      </w:r>
      <w:r>
        <w:rPr>
          <w:spacing w:val="-2"/>
          <w:sz w:val="20"/>
        </w:rPr>
        <w:t>(KU1)</w:t>
      </w:r>
    </w:p>
    <w:p w14:paraId="0DCECE93" w14:textId="77777777" w:rsidR="00BA2CAE" w:rsidRDefault="00624469">
      <w:pPr>
        <w:pStyle w:val="ListParagraph"/>
        <w:numPr>
          <w:ilvl w:val="0"/>
          <w:numId w:val="5"/>
        </w:numPr>
        <w:tabs>
          <w:tab w:val="left" w:pos="459"/>
        </w:tabs>
        <w:spacing w:before="2"/>
        <w:ind w:left="459" w:hanging="426"/>
        <w:jc w:val="both"/>
        <w:rPr>
          <w:sz w:val="20"/>
        </w:rPr>
      </w:pPr>
      <w:r>
        <w:rPr>
          <w:sz w:val="20"/>
        </w:rPr>
        <w:t>Mampu</w:t>
      </w:r>
      <w:r>
        <w:rPr>
          <w:spacing w:val="-9"/>
          <w:sz w:val="20"/>
        </w:rPr>
        <w:t xml:space="preserve"> </w:t>
      </w:r>
      <w:r>
        <w:rPr>
          <w:sz w:val="20"/>
        </w:rPr>
        <w:t>menunjukkan</w:t>
      </w:r>
      <w:r>
        <w:rPr>
          <w:spacing w:val="-9"/>
          <w:sz w:val="20"/>
        </w:rPr>
        <w:t xml:space="preserve"> </w:t>
      </w:r>
      <w:r>
        <w:rPr>
          <w:sz w:val="20"/>
        </w:rPr>
        <w:t>kinerja</w:t>
      </w:r>
      <w:r>
        <w:rPr>
          <w:spacing w:val="-8"/>
          <w:sz w:val="20"/>
        </w:rPr>
        <w:t xml:space="preserve"> </w:t>
      </w:r>
      <w:r>
        <w:rPr>
          <w:sz w:val="20"/>
        </w:rPr>
        <w:t>mandiri,</w:t>
      </w:r>
      <w:r>
        <w:rPr>
          <w:spacing w:val="-6"/>
          <w:sz w:val="20"/>
        </w:rPr>
        <w:t xml:space="preserve"> </w:t>
      </w:r>
      <w:r>
        <w:rPr>
          <w:sz w:val="20"/>
        </w:rPr>
        <w:t>bermutu,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9"/>
          <w:sz w:val="20"/>
        </w:rPr>
        <w:t xml:space="preserve"> </w:t>
      </w:r>
      <w:r>
        <w:rPr>
          <w:sz w:val="20"/>
        </w:rPr>
        <w:t>terukur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(KU2)</w:t>
      </w:r>
    </w:p>
    <w:p w14:paraId="51D78BA2" w14:textId="77777777" w:rsidR="00BA2CAE" w:rsidRDefault="00BA2CAE">
      <w:pPr>
        <w:pStyle w:val="BodyText"/>
        <w:ind w:left="0" w:firstLine="0"/>
      </w:pPr>
    </w:p>
    <w:p w14:paraId="5514A276" w14:textId="77777777" w:rsidR="00BA2CAE" w:rsidRDefault="00624469">
      <w:pPr>
        <w:pStyle w:val="Heading1"/>
        <w:tabs>
          <w:tab w:val="left" w:pos="9081"/>
        </w:tabs>
      </w:pPr>
      <w:r>
        <w:rPr>
          <w:rFonts w:ascii="Times New Roman"/>
          <w:b w:val="0"/>
          <w:color w:val="000000"/>
          <w:spacing w:val="-22"/>
          <w:shd w:val="clear" w:color="auto" w:fill="E2EFD9"/>
        </w:rPr>
        <w:t xml:space="preserve"> </w:t>
      </w:r>
      <w:r>
        <w:rPr>
          <w:color w:val="000000"/>
          <w:shd w:val="clear" w:color="auto" w:fill="E2EFD9"/>
        </w:rPr>
        <w:t>Pokok</w:t>
      </w:r>
      <w:r>
        <w:rPr>
          <w:color w:val="000000"/>
          <w:spacing w:val="-1"/>
          <w:shd w:val="clear" w:color="auto" w:fill="E2EFD9"/>
        </w:rPr>
        <w:t xml:space="preserve"> </w:t>
      </w:r>
      <w:r>
        <w:rPr>
          <w:color w:val="000000"/>
          <w:spacing w:val="-2"/>
          <w:shd w:val="clear" w:color="auto" w:fill="E2EFD9"/>
        </w:rPr>
        <w:t>Bahasan</w:t>
      </w:r>
      <w:r>
        <w:rPr>
          <w:color w:val="000000"/>
          <w:shd w:val="clear" w:color="auto" w:fill="E2EFD9"/>
        </w:rPr>
        <w:tab/>
      </w:r>
    </w:p>
    <w:p w14:paraId="13A97631" w14:textId="77777777" w:rsidR="00BA2CAE" w:rsidRDefault="00624469">
      <w:pPr>
        <w:pStyle w:val="ListParagraph"/>
        <w:numPr>
          <w:ilvl w:val="1"/>
          <w:numId w:val="5"/>
        </w:numPr>
        <w:tabs>
          <w:tab w:val="left" w:pos="751"/>
        </w:tabs>
        <w:spacing w:before="1"/>
        <w:ind w:left="751" w:hanging="358"/>
        <w:rPr>
          <w:sz w:val="20"/>
        </w:rPr>
      </w:pPr>
      <w:r>
        <w:rPr>
          <w:sz w:val="20"/>
        </w:rPr>
        <w:t>Pengantar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Perpajakan</w:t>
      </w:r>
    </w:p>
    <w:p w14:paraId="6727E9CD" w14:textId="77777777" w:rsidR="00BA2CAE" w:rsidRDefault="00624469">
      <w:pPr>
        <w:pStyle w:val="ListParagraph"/>
        <w:numPr>
          <w:ilvl w:val="1"/>
          <w:numId w:val="5"/>
        </w:numPr>
        <w:tabs>
          <w:tab w:val="left" w:pos="751"/>
        </w:tabs>
        <w:ind w:left="751" w:hanging="358"/>
        <w:rPr>
          <w:sz w:val="20"/>
        </w:rPr>
      </w:pPr>
      <w:r>
        <w:rPr>
          <w:sz w:val="20"/>
        </w:rPr>
        <w:t>Pajak</w:t>
      </w:r>
      <w:r>
        <w:rPr>
          <w:spacing w:val="-13"/>
          <w:sz w:val="20"/>
        </w:rPr>
        <w:t xml:space="preserve"> </w:t>
      </w:r>
      <w:r>
        <w:rPr>
          <w:sz w:val="20"/>
        </w:rPr>
        <w:t>Penghasilan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Umum</w:t>
      </w:r>
    </w:p>
    <w:p w14:paraId="01413990" w14:textId="77777777" w:rsidR="00BA2CAE" w:rsidRDefault="00624469">
      <w:pPr>
        <w:pStyle w:val="ListParagraph"/>
        <w:numPr>
          <w:ilvl w:val="1"/>
          <w:numId w:val="5"/>
        </w:numPr>
        <w:tabs>
          <w:tab w:val="left" w:pos="751"/>
        </w:tabs>
        <w:spacing w:before="1"/>
        <w:ind w:left="751" w:hanging="358"/>
        <w:rPr>
          <w:sz w:val="20"/>
        </w:rPr>
      </w:pPr>
      <w:r>
        <w:rPr>
          <w:sz w:val="20"/>
        </w:rPr>
        <w:t>Pajak</w:t>
      </w:r>
      <w:r>
        <w:rPr>
          <w:spacing w:val="-9"/>
          <w:sz w:val="20"/>
        </w:rPr>
        <w:t xml:space="preserve"> </w:t>
      </w:r>
      <w:r>
        <w:rPr>
          <w:sz w:val="20"/>
        </w:rPr>
        <w:t>Penghasilan</w:t>
      </w:r>
      <w:r>
        <w:rPr>
          <w:spacing w:val="-10"/>
          <w:sz w:val="20"/>
        </w:rPr>
        <w:t xml:space="preserve"> </w:t>
      </w:r>
      <w:r>
        <w:rPr>
          <w:sz w:val="20"/>
        </w:rPr>
        <w:t>Pasal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21/16</w:t>
      </w:r>
    </w:p>
    <w:p w14:paraId="3E4A05DB" w14:textId="77777777" w:rsidR="00BA2CAE" w:rsidRDefault="00624469">
      <w:pPr>
        <w:pStyle w:val="ListParagraph"/>
        <w:numPr>
          <w:ilvl w:val="1"/>
          <w:numId w:val="5"/>
        </w:numPr>
        <w:tabs>
          <w:tab w:val="left" w:pos="751"/>
        </w:tabs>
        <w:ind w:left="751" w:hanging="358"/>
        <w:rPr>
          <w:sz w:val="20"/>
        </w:rPr>
      </w:pPr>
      <w:r>
        <w:rPr>
          <w:sz w:val="20"/>
        </w:rPr>
        <w:t>Pajak</w:t>
      </w:r>
      <w:r>
        <w:rPr>
          <w:spacing w:val="-9"/>
          <w:sz w:val="20"/>
        </w:rPr>
        <w:t xml:space="preserve"> </w:t>
      </w:r>
      <w:r>
        <w:rPr>
          <w:sz w:val="20"/>
        </w:rPr>
        <w:t>Penghasilan</w:t>
      </w:r>
      <w:r>
        <w:rPr>
          <w:spacing w:val="-10"/>
          <w:sz w:val="20"/>
        </w:rPr>
        <w:t xml:space="preserve"> </w:t>
      </w:r>
      <w:r>
        <w:rPr>
          <w:sz w:val="20"/>
        </w:rPr>
        <w:t>Pasal</w:t>
      </w:r>
      <w:r>
        <w:rPr>
          <w:spacing w:val="-10"/>
          <w:sz w:val="20"/>
        </w:rPr>
        <w:t xml:space="preserve"> </w:t>
      </w:r>
      <w:r>
        <w:rPr>
          <w:spacing w:val="-7"/>
          <w:sz w:val="20"/>
        </w:rPr>
        <w:t>22</w:t>
      </w:r>
    </w:p>
    <w:p w14:paraId="38CF7368" w14:textId="77777777" w:rsidR="00BA2CAE" w:rsidRDefault="00624469">
      <w:pPr>
        <w:pStyle w:val="ListParagraph"/>
        <w:numPr>
          <w:ilvl w:val="1"/>
          <w:numId w:val="5"/>
        </w:numPr>
        <w:tabs>
          <w:tab w:val="left" w:pos="751"/>
        </w:tabs>
        <w:spacing w:before="1"/>
        <w:ind w:left="751" w:hanging="358"/>
        <w:rPr>
          <w:sz w:val="20"/>
        </w:rPr>
      </w:pPr>
      <w:r>
        <w:rPr>
          <w:sz w:val="20"/>
        </w:rPr>
        <w:t>Pajak</w:t>
      </w:r>
      <w:r>
        <w:rPr>
          <w:spacing w:val="-9"/>
          <w:sz w:val="20"/>
        </w:rPr>
        <w:t xml:space="preserve"> </w:t>
      </w:r>
      <w:r>
        <w:rPr>
          <w:sz w:val="20"/>
        </w:rPr>
        <w:t>Penghasilan</w:t>
      </w:r>
      <w:r>
        <w:rPr>
          <w:spacing w:val="-10"/>
          <w:sz w:val="20"/>
        </w:rPr>
        <w:t xml:space="preserve"> </w:t>
      </w:r>
      <w:r>
        <w:rPr>
          <w:sz w:val="20"/>
        </w:rPr>
        <w:t>Pasal</w:t>
      </w:r>
      <w:r>
        <w:rPr>
          <w:spacing w:val="-10"/>
          <w:sz w:val="20"/>
        </w:rPr>
        <w:t xml:space="preserve"> </w:t>
      </w:r>
      <w:r>
        <w:rPr>
          <w:spacing w:val="-7"/>
          <w:sz w:val="20"/>
        </w:rPr>
        <w:t>23</w:t>
      </w:r>
    </w:p>
    <w:p w14:paraId="098B41B7" w14:textId="77777777" w:rsidR="00BA2CAE" w:rsidRDefault="00624469">
      <w:pPr>
        <w:pStyle w:val="ListParagraph"/>
        <w:numPr>
          <w:ilvl w:val="1"/>
          <w:numId w:val="5"/>
        </w:numPr>
        <w:tabs>
          <w:tab w:val="left" w:pos="751"/>
        </w:tabs>
        <w:ind w:left="751" w:hanging="358"/>
        <w:rPr>
          <w:sz w:val="20"/>
        </w:rPr>
      </w:pPr>
      <w:r>
        <w:rPr>
          <w:sz w:val="20"/>
        </w:rPr>
        <w:t>Pajak</w:t>
      </w:r>
      <w:r>
        <w:rPr>
          <w:spacing w:val="-9"/>
          <w:sz w:val="20"/>
        </w:rPr>
        <w:t xml:space="preserve"> </w:t>
      </w:r>
      <w:r>
        <w:rPr>
          <w:sz w:val="20"/>
        </w:rPr>
        <w:t>Penghasilan</w:t>
      </w:r>
      <w:r>
        <w:rPr>
          <w:spacing w:val="-10"/>
          <w:sz w:val="20"/>
        </w:rPr>
        <w:t xml:space="preserve"> </w:t>
      </w:r>
      <w:r>
        <w:rPr>
          <w:sz w:val="20"/>
        </w:rPr>
        <w:t>Pasal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24/25</w:t>
      </w:r>
    </w:p>
    <w:p w14:paraId="3E64B04B" w14:textId="77777777" w:rsidR="00BA2CAE" w:rsidRDefault="00624469">
      <w:pPr>
        <w:pStyle w:val="ListParagraph"/>
        <w:numPr>
          <w:ilvl w:val="1"/>
          <w:numId w:val="5"/>
        </w:numPr>
        <w:tabs>
          <w:tab w:val="left" w:pos="751"/>
        </w:tabs>
        <w:ind w:left="751" w:hanging="358"/>
        <w:rPr>
          <w:sz w:val="20"/>
        </w:rPr>
      </w:pPr>
      <w:r>
        <w:rPr>
          <w:sz w:val="20"/>
        </w:rPr>
        <w:t>Pajak</w:t>
      </w:r>
      <w:r>
        <w:rPr>
          <w:spacing w:val="-6"/>
          <w:sz w:val="20"/>
        </w:rPr>
        <w:t xml:space="preserve"> </w:t>
      </w:r>
      <w:r>
        <w:rPr>
          <w:sz w:val="20"/>
        </w:rPr>
        <w:t>Penghasilan</w:t>
      </w:r>
      <w:r>
        <w:rPr>
          <w:spacing w:val="-7"/>
          <w:sz w:val="20"/>
        </w:rPr>
        <w:t xml:space="preserve"> </w:t>
      </w:r>
      <w:r>
        <w:rPr>
          <w:sz w:val="20"/>
        </w:rPr>
        <w:t>Pasal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ayat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37CC0A88" w14:textId="77777777" w:rsidR="00BA2CAE" w:rsidRDefault="00624469">
      <w:pPr>
        <w:pStyle w:val="ListParagraph"/>
        <w:numPr>
          <w:ilvl w:val="1"/>
          <w:numId w:val="5"/>
        </w:numPr>
        <w:tabs>
          <w:tab w:val="left" w:pos="751"/>
        </w:tabs>
        <w:spacing w:before="1" w:line="228" w:lineRule="exact"/>
        <w:ind w:left="751" w:hanging="358"/>
        <w:rPr>
          <w:sz w:val="20"/>
        </w:rPr>
      </w:pPr>
      <w:r>
        <w:rPr>
          <w:sz w:val="20"/>
        </w:rPr>
        <w:t>PPN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PPnBM</w:t>
      </w:r>
      <w:proofErr w:type="spellEnd"/>
    </w:p>
    <w:p w14:paraId="29BCE2B7" w14:textId="77777777" w:rsidR="00BA2CAE" w:rsidRDefault="00624469">
      <w:pPr>
        <w:pStyle w:val="ListParagraph"/>
        <w:numPr>
          <w:ilvl w:val="1"/>
          <w:numId w:val="5"/>
        </w:numPr>
        <w:tabs>
          <w:tab w:val="left" w:pos="751"/>
        </w:tabs>
        <w:spacing w:line="228" w:lineRule="exact"/>
        <w:ind w:left="751" w:hanging="358"/>
        <w:rPr>
          <w:sz w:val="20"/>
        </w:rPr>
      </w:pPr>
      <w:r>
        <w:rPr>
          <w:sz w:val="20"/>
        </w:rPr>
        <w:t>Pajak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Internasional</w:t>
      </w:r>
    </w:p>
    <w:p w14:paraId="4E52621E" w14:textId="77777777" w:rsidR="00BA2CAE" w:rsidRDefault="00624469">
      <w:pPr>
        <w:pStyle w:val="ListParagraph"/>
        <w:numPr>
          <w:ilvl w:val="1"/>
          <w:numId w:val="5"/>
        </w:numPr>
        <w:tabs>
          <w:tab w:val="left" w:pos="751"/>
        </w:tabs>
        <w:ind w:left="751" w:hanging="358"/>
        <w:rPr>
          <w:sz w:val="20"/>
        </w:rPr>
      </w:pPr>
      <w:r>
        <w:rPr>
          <w:spacing w:val="-5"/>
          <w:sz w:val="20"/>
        </w:rPr>
        <w:t>P3B</w:t>
      </w:r>
    </w:p>
    <w:p w14:paraId="498AF85B" w14:textId="77777777" w:rsidR="00BA2CAE" w:rsidRDefault="00BA2CAE">
      <w:pPr>
        <w:pStyle w:val="BodyText"/>
        <w:spacing w:before="54"/>
        <w:ind w:left="0" w:firstLine="0"/>
      </w:pPr>
    </w:p>
    <w:p w14:paraId="7366A4A1" w14:textId="77777777" w:rsidR="00BA2CAE" w:rsidRDefault="00624469">
      <w:pPr>
        <w:pStyle w:val="Heading1"/>
        <w:tabs>
          <w:tab w:val="left" w:pos="9081"/>
        </w:tabs>
        <w:spacing w:line="228" w:lineRule="exact"/>
      </w:pPr>
      <w:r>
        <w:rPr>
          <w:rFonts w:ascii="Times New Roman"/>
          <w:b w:val="0"/>
          <w:color w:val="000000"/>
          <w:spacing w:val="-22"/>
          <w:shd w:val="clear" w:color="auto" w:fill="E2EFD9"/>
        </w:rPr>
        <w:t xml:space="preserve"> </w:t>
      </w:r>
      <w:r>
        <w:rPr>
          <w:color w:val="000000"/>
          <w:spacing w:val="-2"/>
          <w:shd w:val="clear" w:color="auto" w:fill="E2EFD9"/>
        </w:rPr>
        <w:t>Referensi</w:t>
      </w:r>
      <w:r>
        <w:rPr>
          <w:color w:val="000000"/>
          <w:shd w:val="clear" w:color="auto" w:fill="E2EFD9"/>
        </w:rPr>
        <w:tab/>
      </w:r>
    </w:p>
    <w:p w14:paraId="43C6B211" w14:textId="77777777" w:rsidR="00BA2CAE" w:rsidRDefault="00624469">
      <w:pPr>
        <w:pStyle w:val="ListParagraph"/>
        <w:numPr>
          <w:ilvl w:val="0"/>
          <w:numId w:val="4"/>
        </w:numPr>
        <w:tabs>
          <w:tab w:val="left" w:pos="751"/>
        </w:tabs>
        <w:spacing w:line="228" w:lineRule="exact"/>
        <w:ind w:left="751" w:hanging="358"/>
        <w:rPr>
          <w:sz w:val="20"/>
        </w:rPr>
      </w:pPr>
      <w:r>
        <w:rPr>
          <w:sz w:val="20"/>
        </w:rPr>
        <w:t>Undang-undang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36</w:t>
      </w:r>
      <w:r>
        <w:rPr>
          <w:spacing w:val="-7"/>
          <w:sz w:val="20"/>
        </w:rPr>
        <w:t xml:space="preserve"> </w:t>
      </w:r>
      <w:r>
        <w:rPr>
          <w:sz w:val="20"/>
        </w:rPr>
        <w:t>Tahun</w:t>
      </w:r>
      <w:r>
        <w:rPr>
          <w:spacing w:val="-6"/>
          <w:sz w:val="20"/>
        </w:rPr>
        <w:t xml:space="preserve"> </w:t>
      </w:r>
      <w:r>
        <w:rPr>
          <w:sz w:val="20"/>
        </w:rPr>
        <w:t>2008</w:t>
      </w:r>
      <w:r>
        <w:rPr>
          <w:spacing w:val="-6"/>
          <w:sz w:val="20"/>
        </w:rPr>
        <w:t xml:space="preserve"> </w:t>
      </w:r>
      <w:r>
        <w:rPr>
          <w:sz w:val="20"/>
        </w:rPr>
        <w:t>tentang</w:t>
      </w:r>
      <w:r>
        <w:rPr>
          <w:spacing w:val="-7"/>
          <w:sz w:val="20"/>
        </w:rPr>
        <w:t xml:space="preserve"> </w:t>
      </w:r>
      <w:r>
        <w:rPr>
          <w:sz w:val="20"/>
        </w:rPr>
        <w:t>Pajak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Penghasilan.</w:t>
      </w:r>
    </w:p>
    <w:p w14:paraId="38AA2080" w14:textId="77777777" w:rsidR="00BA2CAE" w:rsidRDefault="00624469">
      <w:pPr>
        <w:pStyle w:val="ListParagraph"/>
        <w:numPr>
          <w:ilvl w:val="0"/>
          <w:numId w:val="4"/>
        </w:numPr>
        <w:tabs>
          <w:tab w:val="left" w:pos="751"/>
        </w:tabs>
        <w:ind w:left="751" w:hanging="358"/>
        <w:rPr>
          <w:sz w:val="20"/>
        </w:rPr>
      </w:pPr>
      <w:r>
        <w:rPr>
          <w:sz w:val="20"/>
        </w:rPr>
        <w:t>Undang-undang</w:t>
      </w:r>
      <w:r>
        <w:rPr>
          <w:spacing w:val="-6"/>
          <w:sz w:val="20"/>
        </w:rPr>
        <w:t xml:space="preserve"> </w:t>
      </w:r>
      <w:r>
        <w:rPr>
          <w:sz w:val="20"/>
        </w:rPr>
        <w:t>No.</w:t>
      </w:r>
      <w:r>
        <w:rPr>
          <w:spacing w:val="-3"/>
          <w:sz w:val="20"/>
        </w:rPr>
        <w:t xml:space="preserve"> </w:t>
      </w:r>
      <w:r>
        <w:rPr>
          <w:sz w:val="20"/>
        </w:rPr>
        <w:t>28</w:t>
      </w:r>
      <w:r>
        <w:rPr>
          <w:spacing w:val="-6"/>
          <w:sz w:val="20"/>
        </w:rPr>
        <w:t xml:space="preserve"> </w:t>
      </w:r>
      <w:r>
        <w:rPr>
          <w:sz w:val="20"/>
        </w:rPr>
        <w:t>Tahun</w:t>
      </w:r>
      <w:r>
        <w:rPr>
          <w:spacing w:val="-5"/>
          <w:sz w:val="20"/>
        </w:rPr>
        <w:t xml:space="preserve"> </w:t>
      </w:r>
      <w:r>
        <w:rPr>
          <w:sz w:val="20"/>
        </w:rPr>
        <w:t>2007</w:t>
      </w:r>
      <w:r>
        <w:rPr>
          <w:spacing w:val="-6"/>
          <w:sz w:val="20"/>
        </w:rPr>
        <w:t xml:space="preserve"> </w:t>
      </w:r>
      <w:r>
        <w:rPr>
          <w:sz w:val="20"/>
        </w:rPr>
        <w:t>tentang</w:t>
      </w:r>
      <w:r>
        <w:rPr>
          <w:spacing w:val="-6"/>
          <w:sz w:val="20"/>
        </w:rPr>
        <w:t xml:space="preserve"> </w:t>
      </w:r>
      <w:r>
        <w:rPr>
          <w:sz w:val="20"/>
        </w:rPr>
        <w:t>Ketentuan</w:t>
      </w:r>
      <w:r>
        <w:rPr>
          <w:spacing w:val="-10"/>
          <w:sz w:val="20"/>
        </w:rPr>
        <w:t xml:space="preserve"> </w:t>
      </w:r>
      <w:r>
        <w:rPr>
          <w:sz w:val="20"/>
        </w:rPr>
        <w:t>Umum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10"/>
          <w:sz w:val="20"/>
        </w:rPr>
        <w:t xml:space="preserve"> </w:t>
      </w:r>
      <w:r>
        <w:rPr>
          <w:sz w:val="20"/>
        </w:rPr>
        <w:t>Tata</w:t>
      </w:r>
      <w:r>
        <w:rPr>
          <w:spacing w:val="-5"/>
          <w:sz w:val="20"/>
        </w:rPr>
        <w:t xml:space="preserve"> </w:t>
      </w:r>
      <w:r>
        <w:rPr>
          <w:sz w:val="20"/>
        </w:rPr>
        <w:t>Cara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Perpajakan.</w:t>
      </w:r>
    </w:p>
    <w:p w14:paraId="71AD9EAC" w14:textId="77777777" w:rsidR="00BA2CAE" w:rsidRDefault="00624469">
      <w:pPr>
        <w:pStyle w:val="ListParagraph"/>
        <w:numPr>
          <w:ilvl w:val="0"/>
          <w:numId w:val="4"/>
        </w:numPr>
        <w:tabs>
          <w:tab w:val="left" w:pos="751"/>
        </w:tabs>
        <w:spacing w:before="1"/>
        <w:ind w:left="751" w:hanging="358"/>
        <w:rPr>
          <w:sz w:val="20"/>
        </w:rPr>
      </w:pPr>
      <w:r>
        <w:rPr>
          <w:sz w:val="20"/>
        </w:rPr>
        <w:t>UU</w:t>
      </w:r>
      <w:r>
        <w:rPr>
          <w:spacing w:val="-4"/>
          <w:sz w:val="20"/>
        </w:rPr>
        <w:t xml:space="preserve"> </w:t>
      </w:r>
      <w:r>
        <w:rPr>
          <w:sz w:val="20"/>
        </w:rPr>
        <w:t>tentang</w:t>
      </w:r>
      <w:r>
        <w:rPr>
          <w:spacing w:val="-4"/>
          <w:sz w:val="20"/>
        </w:rPr>
        <w:t xml:space="preserve"> </w:t>
      </w:r>
      <w:r>
        <w:rPr>
          <w:sz w:val="20"/>
        </w:rPr>
        <w:t>PPN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PPnBM</w:t>
      </w:r>
      <w:proofErr w:type="spellEnd"/>
    </w:p>
    <w:p w14:paraId="2CAD13F6" w14:textId="77777777" w:rsidR="00BA2CAE" w:rsidRDefault="00624469">
      <w:pPr>
        <w:pStyle w:val="ListParagraph"/>
        <w:numPr>
          <w:ilvl w:val="0"/>
          <w:numId w:val="4"/>
        </w:numPr>
        <w:tabs>
          <w:tab w:val="left" w:pos="751"/>
        </w:tabs>
        <w:ind w:left="751" w:hanging="358"/>
        <w:rPr>
          <w:sz w:val="20"/>
        </w:rPr>
      </w:pPr>
      <w:r>
        <w:rPr>
          <w:sz w:val="20"/>
        </w:rPr>
        <w:t>Peraturan</w:t>
      </w:r>
      <w:r>
        <w:rPr>
          <w:spacing w:val="-9"/>
          <w:sz w:val="20"/>
        </w:rPr>
        <w:t xml:space="preserve"> </w:t>
      </w:r>
      <w:r>
        <w:rPr>
          <w:sz w:val="20"/>
        </w:rPr>
        <w:t>Menteri</w:t>
      </w:r>
      <w:r>
        <w:rPr>
          <w:spacing w:val="-9"/>
          <w:sz w:val="20"/>
        </w:rPr>
        <w:t xml:space="preserve"> </w:t>
      </w:r>
      <w:r>
        <w:rPr>
          <w:sz w:val="20"/>
        </w:rPr>
        <w:t>Keuangan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terbaru.</w:t>
      </w:r>
    </w:p>
    <w:p w14:paraId="06E3985E" w14:textId="77777777" w:rsidR="00BA2CAE" w:rsidRDefault="00624469">
      <w:pPr>
        <w:pStyle w:val="ListParagraph"/>
        <w:numPr>
          <w:ilvl w:val="0"/>
          <w:numId w:val="4"/>
        </w:numPr>
        <w:tabs>
          <w:tab w:val="left" w:pos="751"/>
        </w:tabs>
        <w:spacing w:before="1"/>
        <w:ind w:left="751" w:hanging="358"/>
        <w:rPr>
          <w:sz w:val="20"/>
        </w:rPr>
      </w:pPr>
      <w:proofErr w:type="spellStart"/>
      <w:r>
        <w:rPr>
          <w:sz w:val="20"/>
        </w:rPr>
        <w:t>Mardiasmo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2019.</w:t>
      </w:r>
      <w:r>
        <w:rPr>
          <w:spacing w:val="-10"/>
          <w:sz w:val="20"/>
        </w:rPr>
        <w:t xml:space="preserve"> </w:t>
      </w:r>
      <w:r>
        <w:rPr>
          <w:sz w:val="20"/>
        </w:rPr>
        <w:t>Perpajakan.</w:t>
      </w:r>
      <w:r>
        <w:rPr>
          <w:spacing w:val="-10"/>
          <w:sz w:val="20"/>
        </w:rPr>
        <w:t xml:space="preserve"> </w:t>
      </w:r>
      <w:r>
        <w:rPr>
          <w:sz w:val="20"/>
        </w:rPr>
        <w:t>Yogyakarta: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BPFE.</w:t>
      </w:r>
    </w:p>
    <w:p w14:paraId="6458F303" w14:textId="77777777" w:rsidR="00BA2CAE" w:rsidRDefault="00624469">
      <w:pPr>
        <w:pStyle w:val="ListParagraph"/>
        <w:numPr>
          <w:ilvl w:val="0"/>
          <w:numId w:val="4"/>
        </w:numPr>
        <w:tabs>
          <w:tab w:val="left" w:pos="751"/>
        </w:tabs>
        <w:ind w:left="751" w:hanging="358"/>
        <w:rPr>
          <w:sz w:val="20"/>
        </w:rPr>
      </w:pPr>
      <w:hyperlink r:id="rId6">
        <w:r>
          <w:rPr>
            <w:spacing w:val="-2"/>
            <w:sz w:val="20"/>
          </w:rPr>
          <w:t>www.pajak.go.id</w:t>
        </w:r>
      </w:hyperlink>
    </w:p>
    <w:p w14:paraId="436FA204" w14:textId="77777777" w:rsidR="00BA2CAE" w:rsidRDefault="00624469">
      <w:pPr>
        <w:pStyle w:val="ListParagraph"/>
        <w:numPr>
          <w:ilvl w:val="0"/>
          <w:numId w:val="4"/>
        </w:numPr>
        <w:tabs>
          <w:tab w:val="left" w:pos="751"/>
        </w:tabs>
        <w:ind w:left="751" w:hanging="358"/>
        <w:rPr>
          <w:sz w:val="20"/>
        </w:rPr>
      </w:pPr>
      <w:r>
        <w:rPr>
          <w:sz w:val="20"/>
        </w:rPr>
        <w:t>Sumber</w:t>
      </w:r>
      <w:r>
        <w:rPr>
          <w:spacing w:val="-5"/>
          <w:sz w:val="20"/>
        </w:rPr>
        <w:t xml:space="preserve"> </w:t>
      </w:r>
      <w:r>
        <w:rPr>
          <w:sz w:val="20"/>
        </w:rPr>
        <w:t>lain</w:t>
      </w:r>
      <w:r>
        <w:rPr>
          <w:spacing w:val="-6"/>
          <w:sz w:val="20"/>
        </w:rPr>
        <w:t xml:space="preserve"> </w:t>
      </w:r>
      <w:r>
        <w:rPr>
          <w:sz w:val="20"/>
        </w:rPr>
        <w:t>yang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mendukung</w:t>
      </w:r>
    </w:p>
    <w:p w14:paraId="2CA74AD2" w14:textId="77777777" w:rsidR="00BA2CAE" w:rsidRDefault="00BA2CAE">
      <w:pPr>
        <w:pStyle w:val="ListParagraph"/>
        <w:rPr>
          <w:sz w:val="20"/>
        </w:rPr>
        <w:sectPr w:rsidR="00BA2CAE">
          <w:type w:val="continuous"/>
          <w:pgSz w:w="11910" w:h="16840"/>
          <w:pgMar w:top="1360" w:right="1275" w:bottom="280" w:left="1417" w:header="720" w:footer="720" w:gutter="0"/>
          <w:cols w:space="720"/>
        </w:sectPr>
      </w:pPr>
    </w:p>
    <w:p w14:paraId="28EE2C30" w14:textId="77777777" w:rsidR="00BA2CAE" w:rsidRDefault="00624469">
      <w:pPr>
        <w:pStyle w:val="BodyText"/>
        <w:tabs>
          <w:tab w:val="left" w:pos="9081"/>
        </w:tabs>
        <w:spacing w:before="73"/>
        <w:ind w:left="33" w:right="130" w:hanging="29"/>
        <w:jc w:val="both"/>
      </w:pPr>
      <w:r>
        <w:rPr>
          <w:rFonts w:ascii="Times New Roman"/>
          <w:color w:val="000000"/>
          <w:spacing w:val="-22"/>
          <w:shd w:val="clear" w:color="auto" w:fill="E2EFD9"/>
        </w:rPr>
        <w:lastRenderedPageBreak/>
        <w:t xml:space="preserve"> </w:t>
      </w:r>
      <w:r>
        <w:rPr>
          <w:rFonts w:ascii="Arial"/>
          <w:b/>
          <w:color w:val="000000"/>
          <w:shd w:val="clear" w:color="auto" w:fill="E2EFD9"/>
        </w:rPr>
        <w:t>Penilaian</w:t>
      </w:r>
      <w:r>
        <w:rPr>
          <w:rFonts w:ascii="Arial"/>
          <w:b/>
          <w:color w:val="000000"/>
          <w:shd w:val="clear" w:color="auto" w:fill="E2EFD9"/>
        </w:rPr>
        <w:tab/>
      </w:r>
      <w:r>
        <w:rPr>
          <w:rFonts w:ascii="Arial"/>
          <w:b/>
          <w:color w:val="000000"/>
        </w:rPr>
        <w:t xml:space="preserve"> </w:t>
      </w:r>
      <w:r>
        <w:rPr>
          <w:color w:val="000000"/>
        </w:rPr>
        <w:t>Nilai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akhir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mahasiswa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akan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ditentukan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berdasarkan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empat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komponen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penilaian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dengan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bobot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sebagai </w:t>
      </w:r>
      <w:r>
        <w:rPr>
          <w:color w:val="000000"/>
          <w:spacing w:val="-2"/>
        </w:rPr>
        <w:t>berikut:</w:t>
      </w:r>
    </w:p>
    <w:p w14:paraId="5421F55E" w14:textId="77777777" w:rsidR="00BA2CAE" w:rsidRDefault="00BA2CAE">
      <w:pPr>
        <w:pStyle w:val="BodyText"/>
        <w:spacing w:before="2"/>
        <w:ind w:left="0" w:firstLine="0"/>
      </w:pPr>
    </w:p>
    <w:tbl>
      <w:tblPr>
        <w:tblW w:w="0" w:type="auto"/>
        <w:tblInd w:w="2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606"/>
        <w:gridCol w:w="1593"/>
      </w:tblGrid>
      <w:tr w:rsidR="00BA2CAE" w14:paraId="0540BF7A" w14:textId="77777777">
        <w:trPr>
          <w:trHeight w:val="230"/>
        </w:trPr>
        <w:tc>
          <w:tcPr>
            <w:tcW w:w="547" w:type="dxa"/>
            <w:shd w:val="clear" w:color="auto" w:fill="E2EFD9"/>
          </w:tcPr>
          <w:p w14:paraId="35CEFF60" w14:textId="77777777" w:rsidR="00BA2CAE" w:rsidRDefault="00624469">
            <w:pPr>
              <w:pStyle w:val="TableParagraph"/>
              <w:ind w:left="16" w:right="8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5"/>
                <w:sz w:val="20"/>
              </w:rPr>
              <w:t>No</w:t>
            </w:r>
            <w:proofErr w:type="spellEnd"/>
          </w:p>
        </w:tc>
        <w:tc>
          <w:tcPr>
            <w:tcW w:w="2606" w:type="dxa"/>
            <w:shd w:val="clear" w:color="auto" w:fill="E2EFD9"/>
          </w:tcPr>
          <w:p w14:paraId="6127D2C0" w14:textId="77777777" w:rsidR="00BA2CAE" w:rsidRDefault="00624469">
            <w:pPr>
              <w:pStyle w:val="TableParagraph"/>
              <w:ind w:left="5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Bentuk</w:t>
            </w:r>
            <w:r>
              <w:rPr>
                <w:rFonts w:ascii="Arial"/>
                <w:b/>
                <w:spacing w:val="-2"/>
                <w:sz w:val="20"/>
              </w:rPr>
              <w:t xml:space="preserve"> Evaluasi</w:t>
            </w:r>
          </w:p>
        </w:tc>
        <w:tc>
          <w:tcPr>
            <w:tcW w:w="1593" w:type="dxa"/>
            <w:shd w:val="clear" w:color="auto" w:fill="E2EFD9"/>
          </w:tcPr>
          <w:p w14:paraId="4FCCF786" w14:textId="77777777" w:rsidR="00BA2CAE" w:rsidRDefault="00624469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</w:tr>
      <w:tr w:rsidR="00BA2CAE" w14:paraId="6F89B678" w14:textId="77777777">
        <w:trPr>
          <w:trHeight w:val="230"/>
        </w:trPr>
        <w:tc>
          <w:tcPr>
            <w:tcW w:w="547" w:type="dxa"/>
          </w:tcPr>
          <w:p w14:paraId="1FFE5F19" w14:textId="77777777" w:rsidR="00BA2CAE" w:rsidRDefault="00624469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6" w:type="dxa"/>
          </w:tcPr>
          <w:p w14:paraId="7C930943" w14:textId="77777777" w:rsidR="00BA2CAE" w:rsidRDefault="0062446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Tugas/</w:t>
            </w:r>
            <w:proofErr w:type="spellStart"/>
            <w:r>
              <w:rPr>
                <w:spacing w:val="-2"/>
                <w:sz w:val="20"/>
              </w:rPr>
              <w:t>Quiz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Test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Harian</w:t>
            </w:r>
          </w:p>
        </w:tc>
        <w:tc>
          <w:tcPr>
            <w:tcW w:w="1593" w:type="dxa"/>
          </w:tcPr>
          <w:p w14:paraId="2FD73E9C" w14:textId="77777777" w:rsidR="00BA2CAE" w:rsidRDefault="00624469">
            <w:pPr>
              <w:pStyle w:val="TableParagraph"/>
              <w:ind w:left="13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BA2CAE" w14:paraId="3DEE7334" w14:textId="77777777">
        <w:trPr>
          <w:trHeight w:val="460"/>
        </w:trPr>
        <w:tc>
          <w:tcPr>
            <w:tcW w:w="547" w:type="dxa"/>
          </w:tcPr>
          <w:p w14:paraId="112A0498" w14:textId="77777777" w:rsidR="00BA2CAE" w:rsidRDefault="00624469">
            <w:pPr>
              <w:pStyle w:val="TableParagraph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06" w:type="dxa"/>
          </w:tcPr>
          <w:p w14:paraId="13FEFD62" w14:textId="77777777" w:rsidR="00BA2CAE" w:rsidRDefault="0062446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Absensi/keaktifan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kelas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Offline</w:t>
            </w:r>
            <w:proofErr w:type="spellEnd"/>
            <w:r>
              <w:rPr>
                <w:spacing w:val="-2"/>
                <w:sz w:val="20"/>
              </w:rPr>
              <w:t>/Online)</w:t>
            </w:r>
          </w:p>
        </w:tc>
        <w:tc>
          <w:tcPr>
            <w:tcW w:w="1593" w:type="dxa"/>
          </w:tcPr>
          <w:p w14:paraId="384B5AFD" w14:textId="77777777" w:rsidR="00BA2CAE" w:rsidRDefault="00624469">
            <w:pPr>
              <w:pStyle w:val="TableParagraph"/>
              <w:spacing w:before="114" w:line="240" w:lineRule="auto"/>
              <w:ind w:left="13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BA2CAE" w14:paraId="5808F5D9" w14:textId="77777777">
        <w:trPr>
          <w:trHeight w:val="230"/>
        </w:trPr>
        <w:tc>
          <w:tcPr>
            <w:tcW w:w="547" w:type="dxa"/>
          </w:tcPr>
          <w:p w14:paraId="7FC65CD1" w14:textId="77777777" w:rsidR="00BA2CAE" w:rsidRDefault="00624469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06" w:type="dxa"/>
          </w:tcPr>
          <w:p w14:paraId="77E3B057" w14:textId="77777777" w:rsidR="00BA2CAE" w:rsidRDefault="00624469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Test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Tengah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1593" w:type="dxa"/>
          </w:tcPr>
          <w:p w14:paraId="74F0E187" w14:textId="77777777" w:rsidR="00BA2CAE" w:rsidRDefault="00624469">
            <w:pPr>
              <w:pStyle w:val="TableParagraph"/>
              <w:ind w:left="1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BA2CAE" w14:paraId="5A1F7744" w14:textId="77777777">
        <w:trPr>
          <w:trHeight w:val="230"/>
        </w:trPr>
        <w:tc>
          <w:tcPr>
            <w:tcW w:w="547" w:type="dxa"/>
          </w:tcPr>
          <w:p w14:paraId="6ACC5EC5" w14:textId="77777777" w:rsidR="00BA2CAE" w:rsidRDefault="00624469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06" w:type="dxa"/>
          </w:tcPr>
          <w:p w14:paraId="3D5C9CB5" w14:textId="77777777" w:rsidR="00BA2CAE" w:rsidRDefault="00624469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Test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1593" w:type="dxa"/>
          </w:tcPr>
          <w:p w14:paraId="24F4B062" w14:textId="77777777" w:rsidR="00BA2CAE" w:rsidRDefault="00624469">
            <w:pPr>
              <w:pStyle w:val="TableParagraph"/>
              <w:ind w:left="13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</w:tbl>
    <w:p w14:paraId="042F597A" w14:textId="77777777" w:rsidR="00BA2CAE" w:rsidRDefault="00624469">
      <w:pPr>
        <w:pStyle w:val="Heading1"/>
        <w:tabs>
          <w:tab w:val="left" w:pos="9081"/>
        </w:tabs>
        <w:spacing w:before="225"/>
        <w:jc w:val="both"/>
      </w:pPr>
      <w:r>
        <w:rPr>
          <w:rFonts w:ascii="Times New Roman"/>
          <w:b w:val="0"/>
          <w:color w:val="000000"/>
          <w:spacing w:val="-22"/>
          <w:shd w:val="clear" w:color="auto" w:fill="E2EFD9"/>
        </w:rPr>
        <w:t xml:space="preserve"> </w:t>
      </w:r>
      <w:r>
        <w:rPr>
          <w:color w:val="000000"/>
          <w:shd w:val="clear" w:color="auto" w:fill="E2EFD9"/>
        </w:rPr>
        <w:t>Rencana</w:t>
      </w:r>
      <w:r>
        <w:rPr>
          <w:color w:val="000000"/>
          <w:spacing w:val="-6"/>
          <w:shd w:val="clear" w:color="auto" w:fill="E2EFD9"/>
        </w:rPr>
        <w:t xml:space="preserve"> </w:t>
      </w:r>
      <w:r>
        <w:rPr>
          <w:color w:val="000000"/>
          <w:spacing w:val="-2"/>
          <w:shd w:val="clear" w:color="auto" w:fill="E2EFD9"/>
        </w:rPr>
        <w:t>Kuliah</w:t>
      </w:r>
      <w:r>
        <w:rPr>
          <w:color w:val="000000"/>
          <w:shd w:val="clear" w:color="auto" w:fill="E2EFD9"/>
        </w:rPr>
        <w:tab/>
      </w:r>
    </w:p>
    <w:p w14:paraId="278854C5" w14:textId="77777777" w:rsidR="00BA2CAE" w:rsidRDefault="00BA2CAE">
      <w:pPr>
        <w:pStyle w:val="BodyText"/>
        <w:spacing w:before="1"/>
        <w:ind w:left="0" w:firstLine="0"/>
        <w:rPr>
          <w:rFonts w:ascii="Arial"/>
          <w:b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2390"/>
        <w:gridCol w:w="3787"/>
        <w:gridCol w:w="1910"/>
      </w:tblGrid>
      <w:tr w:rsidR="00BA2CAE" w14:paraId="45B86BE8" w14:textId="77777777">
        <w:trPr>
          <w:trHeight w:val="460"/>
        </w:trPr>
        <w:tc>
          <w:tcPr>
            <w:tcW w:w="926" w:type="dxa"/>
          </w:tcPr>
          <w:p w14:paraId="3428CCEE" w14:textId="77777777" w:rsidR="00BA2CAE" w:rsidRDefault="00624469">
            <w:pPr>
              <w:pStyle w:val="TableParagraph"/>
              <w:spacing w:line="230" w:lineRule="exact"/>
              <w:ind w:left="316" w:right="95" w:hanging="2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Minggu </w:t>
            </w:r>
            <w:r>
              <w:rPr>
                <w:rFonts w:ascii="Arial"/>
                <w:b/>
                <w:spacing w:val="-4"/>
                <w:sz w:val="20"/>
              </w:rPr>
              <w:t>ke-</w:t>
            </w:r>
          </w:p>
        </w:tc>
        <w:tc>
          <w:tcPr>
            <w:tcW w:w="2390" w:type="dxa"/>
          </w:tcPr>
          <w:p w14:paraId="1C4A8541" w14:textId="77777777" w:rsidR="00BA2CAE" w:rsidRDefault="00624469">
            <w:pPr>
              <w:pStyle w:val="TableParagraph"/>
              <w:spacing w:before="114" w:line="240" w:lineRule="auto"/>
              <w:ind w:left="5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Hari/Tanggal</w:t>
            </w:r>
          </w:p>
        </w:tc>
        <w:tc>
          <w:tcPr>
            <w:tcW w:w="3787" w:type="dxa"/>
          </w:tcPr>
          <w:p w14:paraId="71E6CA54" w14:textId="77777777" w:rsidR="00BA2CAE" w:rsidRDefault="00624469">
            <w:pPr>
              <w:pStyle w:val="TableParagraph"/>
              <w:spacing w:before="114" w:line="240" w:lineRule="auto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Pokok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Bahasan/Sub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Pokok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Bahasan</w:t>
            </w:r>
          </w:p>
        </w:tc>
        <w:tc>
          <w:tcPr>
            <w:tcW w:w="1910" w:type="dxa"/>
          </w:tcPr>
          <w:p w14:paraId="3DECEFCD" w14:textId="77777777" w:rsidR="00BA2CAE" w:rsidRDefault="00624469">
            <w:pPr>
              <w:pStyle w:val="TableParagraph"/>
              <w:spacing w:line="230" w:lineRule="exact"/>
              <w:ind w:left="471" w:hanging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Presentasi Kelompok</w:t>
            </w:r>
          </w:p>
        </w:tc>
      </w:tr>
      <w:tr w:rsidR="00BA2CAE" w14:paraId="62FF7FD5" w14:textId="77777777">
        <w:trPr>
          <w:trHeight w:val="230"/>
        </w:trPr>
        <w:tc>
          <w:tcPr>
            <w:tcW w:w="926" w:type="dxa"/>
          </w:tcPr>
          <w:p w14:paraId="4F10745A" w14:textId="77777777" w:rsidR="00BA2CAE" w:rsidRDefault="00624469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390" w:type="dxa"/>
          </w:tcPr>
          <w:p w14:paraId="454C8F11" w14:textId="6C33B3E1" w:rsidR="00BA2CAE" w:rsidRPr="00E45B73" w:rsidRDefault="00624469">
            <w:pPr>
              <w:pStyle w:val="TableParagraph"/>
              <w:ind w:left="110"/>
              <w:rPr>
                <w:sz w:val="20"/>
                <w:lang w:val="en-US"/>
              </w:rPr>
            </w:pPr>
            <w:r>
              <w:rPr>
                <w:sz w:val="20"/>
              </w:rPr>
              <w:t>Rabu,</w:t>
            </w:r>
            <w:r>
              <w:rPr>
                <w:spacing w:val="-2"/>
                <w:sz w:val="20"/>
              </w:rPr>
              <w:t xml:space="preserve"> </w:t>
            </w:r>
            <w:r w:rsidR="00E45B73">
              <w:rPr>
                <w:sz w:val="20"/>
                <w:lang w:val="en-US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E45B73">
              <w:rPr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25194802" w14:textId="77777777" w:rsidR="00BA2CAE" w:rsidRDefault="006244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Pengantar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Perpajakan</w:t>
            </w:r>
          </w:p>
        </w:tc>
        <w:tc>
          <w:tcPr>
            <w:tcW w:w="1910" w:type="dxa"/>
          </w:tcPr>
          <w:p w14:paraId="55EC3D7B" w14:textId="77777777" w:rsidR="00BA2CAE" w:rsidRDefault="00BA2CA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A2CAE" w14:paraId="4E966130" w14:textId="77777777">
        <w:trPr>
          <w:trHeight w:val="230"/>
        </w:trPr>
        <w:tc>
          <w:tcPr>
            <w:tcW w:w="926" w:type="dxa"/>
          </w:tcPr>
          <w:p w14:paraId="7ED7FAA6" w14:textId="77777777" w:rsidR="00BA2CAE" w:rsidRDefault="00624469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390" w:type="dxa"/>
          </w:tcPr>
          <w:p w14:paraId="3EB79E34" w14:textId="55174405" w:rsidR="00BA2CAE" w:rsidRPr="00E45B73" w:rsidRDefault="00624469">
            <w:pPr>
              <w:pStyle w:val="TableParagraph"/>
              <w:ind w:left="110"/>
              <w:rPr>
                <w:color w:val="000000" w:themeColor="text1"/>
                <w:sz w:val="20"/>
                <w:lang w:val="en-US"/>
              </w:rPr>
            </w:pPr>
            <w:r w:rsidRPr="00E45B73">
              <w:rPr>
                <w:color w:val="000000" w:themeColor="text1"/>
                <w:sz w:val="20"/>
              </w:rPr>
              <w:t>Rabu,</w:t>
            </w:r>
            <w:r w:rsidRPr="00E45B73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E45B73">
              <w:rPr>
                <w:color w:val="000000" w:themeColor="text1"/>
                <w:sz w:val="20"/>
              </w:rPr>
              <w:t>1</w:t>
            </w:r>
            <w:r w:rsidR="00E45B73" w:rsidRPr="00E45B73">
              <w:rPr>
                <w:color w:val="000000" w:themeColor="text1"/>
                <w:sz w:val="20"/>
                <w:lang w:val="en-US"/>
              </w:rPr>
              <w:t>9</w:t>
            </w:r>
            <w:r w:rsidRPr="00E45B7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E45B73">
              <w:rPr>
                <w:color w:val="000000" w:themeColor="text1"/>
                <w:sz w:val="20"/>
              </w:rPr>
              <w:t>Maret</w:t>
            </w:r>
            <w:r w:rsidRPr="00E45B73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E45B73">
              <w:rPr>
                <w:color w:val="000000" w:themeColor="text1"/>
                <w:spacing w:val="-4"/>
                <w:sz w:val="20"/>
              </w:rPr>
              <w:t>202</w:t>
            </w:r>
            <w:r w:rsidR="00AE64C7">
              <w:rPr>
                <w:color w:val="000000" w:themeColor="text1"/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253CF9F3" w14:textId="77777777" w:rsidR="00BA2CAE" w:rsidRDefault="006244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Perpajakan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Indonesia/KUP</w:t>
            </w:r>
          </w:p>
        </w:tc>
        <w:tc>
          <w:tcPr>
            <w:tcW w:w="1910" w:type="dxa"/>
          </w:tcPr>
          <w:p w14:paraId="2F4D9693" w14:textId="77777777" w:rsidR="00BA2CAE" w:rsidRDefault="00BA2CA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A2CAE" w14:paraId="4F50DEDC" w14:textId="77777777">
        <w:trPr>
          <w:trHeight w:val="230"/>
        </w:trPr>
        <w:tc>
          <w:tcPr>
            <w:tcW w:w="926" w:type="dxa"/>
          </w:tcPr>
          <w:p w14:paraId="7A1B5BD4" w14:textId="77777777" w:rsidR="00BA2CAE" w:rsidRDefault="00624469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390" w:type="dxa"/>
          </w:tcPr>
          <w:p w14:paraId="069EDBB7" w14:textId="6B2E13B8" w:rsidR="00BA2CAE" w:rsidRPr="00AE64C7" w:rsidRDefault="00624469">
            <w:pPr>
              <w:pStyle w:val="TableParagraph"/>
              <w:ind w:left="110"/>
              <w:rPr>
                <w:color w:val="000000" w:themeColor="text1"/>
                <w:sz w:val="20"/>
                <w:lang w:val="en-US"/>
              </w:rPr>
            </w:pPr>
            <w:r w:rsidRPr="00E45B73">
              <w:rPr>
                <w:color w:val="000000" w:themeColor="text1"/>
                <w:sz w:val="20"/>
              </w:rPr>
              <w:t>Rabu,</w:t>
            </w:r>
            <w:r w:rsidRPr="00E45B73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E45B73">
              <w:rPr>
                <w:color w:val="000000" w:themeColor="text1"/>
                <w:sz w:val="20"/>
              </w:rPr>
              <w:t>2</w:t>
            </w:r>
            <w:r w:rsidR="00E45B73" w:rsidRPr="00E45B73">
              <w:rPr>
                <w:color w:val="000000" w:themeColor="text1"/>
                <w:sz w:val="20"/>
                <w:lang w:val="en-US"/>
              </w:rPr>
              <w:t>6</w:t>
            </w:r>
            <w:r w:rsidRPr="00E45B73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E45B73">
              <w:rPr>
                <w:color w:val="000000" w:themeColor="text1"/>
                <w:sz w:val="20"/>
              </w:rPr>
              <w:t>Maret</w:t>
            </w:r>
            <w:r w:rsidRPr="00E45B73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E45B73">
              <w:rPr>
                <w:color w:val="000000" w:themeColor="text1"/>
                <w:spacing w:val="-4"/>
                <w:sz w:val="20"/>
              </w:rPr>
              <w:t>202</w:t>
            </w:r>
            <w:r w:rsidR="00AE64C7">
              <w:rPr>
                <w:color w:val="000000" w:themeColor="text1"/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175FAD29" w14:textId="3C3DF4A3" w:rsidR="00BA2CAE" w:rsidRDefault="00E45B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Pajak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Umum</w:t>
            </w:r>
          </w:p>
        </w:tc>
        <w:tc>
          <w:tcPr>
            <w:tcW w:w="1910" w:type="dxa"/>
          </w:tcPr>
          <w:p w14:paraId="4C82C1C7" w14:textId="1EFBA005" w:rsidR="00BA2CAE" w:rsidRDefault="00E45B73" w:rsidP="00E45B73">
            <w:pPr>
              <w:pStyle w:val="TableParagraph"/>
              <w:spacing w:line="229" w:lineRule="exact"/>
              <w:rPr>
                <w:rFonts w:ascii="Times New Roman"/>
                <w:sz w:val="16"/>
              </w:rPr>
            </w:pPr>
            <w:r>
              <w:rPr>
                <w:sz w:val="20"/>
              </w:rPr>
              <w:t>Kelompok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BA2CAE" w14:paraId="6815563D" w14:textId="77777777">
        <w:trPr>
          <w:trHeight w:val="230"/>
        </w:trPr>
        <w:tc>
          <w:tcPr>
            <w:tcW w:w="926" w:type="dxa"/>
          </w:tcPr>
          <w:p w14:paraId="6C828984" w14:textId="77777777" w:rsidR="00BA2CAE" w:rsidRDefault="00624469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390" w:type="dxa"/>
          </w:tcPr>
          <w:p w14:paraId="66E286DC" w14:textId="190E5608" w:rsidR="00BA2CAE" w:rsidRPr="00AE64C7" w:rsidRDefault="00624469">
            <w:pPr>
              <w:pStyle w:val="TableParagraph"/>
              <w:ind w:left="110"/>
              <w:rPr>
                <w:color w:val="FF0000"/>
                <w:sz w:val="20"/>
                <w:lang w:val="en-US"/>
              </w:rPr>
            </w:pPr>
            <w:r w:rsidRPr="00AE64C7">
              <w:rPr>
                <w:color w:val="FF0000"/>
                <w:sz w:val="20"/>
              </w:rPr>
              <w:t>Rabu,</w:t>
            </w:r>
            <w:r w:rsidRPr="00AE64C7">
              <w:rPr>
                <w:color w:val="FF0000"/>
                <w:spacing w:val="-2"/>
                <w:sz w:val="20"/>
              </w:rPr>
              <w:t xml:space="preserve"> </w:t>
            </w:r>
            <w:r w:rsidR="00AE64C7" w:rsidRPr="00AE64C7">
              <w:rPr>
                <w:color w:val="FF0000"/>
                <w:sz w:val="20"/>
                <w:lang w:val="en-US"/>
              </w:rPr>
              <w:t>02 April 2025</w:t>
            </w:r>
          </w:p>
        </w:tc>
        <w:tc>
          <w:tcPr>
            <w:tcW w:w="3787" w:type="dxa"/>
          </w:tcPr>
          <w:p w14:paraId="1B5C9425" w14:textId="64142A1B" w:rsidR="00BA2CAE" w:rsidRPr="00AE64C7" w:rsidRDefault="00AE64C7">
            <w:pPr>
              <w:pStyle w:val="TableParagraph"/>
              <w:rPr>
                <w:color w:val="FF0000"/>
                <w:sz w:val="20"/>
                <w:lang w:val="en-US"/>
              </w:rPr>
            </w:pPr>
            <w:proofErr w:type="spellStart"/>
            <w:r w:rsidRPr="00AE64C7">
              <w:rPr>
                <w:color w:val="FF0000"/>
                <w:sz w:val="20"/>
                <w:lang w:val="en-US"/>
              </w:rPr>
              <w:t>Cuti</w:t>
            </w:r>
            <w:proofErr w:type="spellEnd"/>
            <w:r w:rsidRPr="00AE64C7">
              <w:rPr>
                <w:color w:val="FF0000"/>
                <w:sz w:val="20"/>
                <w:lang w:val="en-US"/>
              </w:rPr>
              <w:t xml:space="preserve"> Bersama </w:t>
            </w:r>
            <w:proofErr w:type="spellStart"/>
            <w:r w:rsidRPr="00AE64C7">
              <w:rPr>
                <w:color w:val="FF0000"/>
                <w:sz w:val="20"/>
                <w:lang w:val="en-US"/>
              </w:rPr>
              <w:t>Idul</w:t>
            </w:r>
            <w:proofErr w:type="spellEnd"/>
            <w:r w:rsidRPr="00AE64C7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AE64C7">
              <w:rPr>
                <w:color w:val="FF0000"/>
                <w:sz w:val="20"/>
                <w:lang w:val="en-US"/>
              </w:rPr>
              <w:t>Fitri</w:t>
            </w:r>
            <w:proofErr w:type="spellEnd"/>
            <w:r w:rsidRPr="00AE64C7">
              <w:rPr>
                <w:color w:val="FF0000"/>
                <w:sz w:val="20"/>
                <w:lang w:val="en-US"/>
              </w:rPr>
              <w:t xml:space="preserve"> 1446 </w:t>
            </w:r>
            <w:proofErr w:type="spellStart"/>
            <w:r w:rsidRPr="00AE64C7">
              <w:rPr>
                <w:color w:val="FF0000"/>
                <w:sz w:val="20"/>
                <w:lang w:val="en-US"/>
              </w:rPr>
              <w:t>Hijriah</w:t>
            </w:r>
            <w:proofErr w:type="spellEnd"/>
          </w:p>
        </w:tc>
        <w:tc>
          <w:tcPr>
            <w:tcW w:w="1910" w:type="dxa"/>
          </w:tcPr>
          <w:p w14:paraId="49AC0A56" w14:textId="1541F90A" w:rsidR="00BA2CAE" w:rsidRDefault="00BA2CAE">
            <w:pPr>
              <w:pStyle w:val="TableParagraph"/>
              <w:rPr>
                <w:sz w:val="20"/>
              </w:rPr>
            </w:pPr>
          </w:p>
        </w:tc>
      </w:tr>
      <w:tr w:rsidR="00BA2CAE" w14:paraId="1982CF13" w14:textId="77777777">
        <w:trPr>
          <w:trHeight w:val="690"/>
        </w:trPr>
        <w:tc>
          <w:tcPr>
            <w:tcW w:w="926" w:type="dxa"/>
          </w:tcPr>
          <w:p w14:paraId="159A4990" w14:textId="77777777" w:rsidR="00BA2CAE" w:rsidRDefault="00624469">
            <w:pPr>
              <w:pStyle w:val="TableParagraph"/>
              <w:spacing w:before="230" w:line="240" w:lineRule="auto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390" w:type="dxa"/>
          </w:tcPr>
          <w:p w14:paraId="5B04E643" w14:textId="46F52786" w:rsidR="00BA2CAE" w:rsidRPr="00AE64C7" w:rsidRDefault="00624469">
            <w:pPr>
              <w:pStyle w:val="TableParagraph"/>
              <w:spacing w:line="229" w:lineRule="exact"/>
              <w:ind w:left="110"/>
              <w:rPr>
                <w:sz w:val="20"/>
                <w:lang w:val="en-US"/>
              </w:rPr>
            </w:pPr>
            <w:r>
              <w:rPr>
                <w:sz w:val="20"/>
              </w:rPr>
              <w:t>Rabu,</w:t>
            </w:r>
            <w:r>
              <w:rPr>
                <w:spacing w:val="-2"/>
                <w:sz w:val="20"/>
              </w:rPr>
              <w:t xml:space="preserve"> </w:t>
            </w:r>
            <w:r w:rsidR="00AE64C7">
              <w:rPr>
                <w:sz w:val="20"/>
                <w:lang w:val="en-US"/>
              </w:rPr>
              <w:t>09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4"/>
                <w:sz w:val="20"/>
              </w:rPr>
              <w:t xml:space="preserve"> 202</w:t>
            </w:r>
            <w:r w:rsidR="00AE64C7">
              <w:rPr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66028715" w14:textId="77777777" w:rsidR="00BA2CAE" w:rsidRDefault="006244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Pajak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21/26</w:t>
            </w:r>
          </w:p>
          <w:p w14:paraId="0A051C4E" w14:textId="77777777" w:rsidR="00BA2CAE" w:rsidRDefault="00624469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30" w:lineRule="exact"/>
              <w:ind w:right="499"/>
              <w:rPr>
                <w:sz w:val="20"/>
              </w:rPr>
            </w:pPr>
            <w:r>
              <w:rPr>
                <w:sz w:val="20"/>
              </w:rPr>
              <w:t>Menghitung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PTKP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PPh </w:t>
            </w:r>
            <w:r>
              <w:rPr>
                <w:spacing w:val="-4"/>
                <w:sz w:val="20"/>
              </w:rPr>
              <w:t>Umum</w:t>
            </w:r>
          </w:p>
        </w:tc>
        <w:tc>
          <w:tcPr>
            <w:tcW w:w="1910" w:type="dxa"/>
          </w:tcPr>
          <w:p w14:paraId="011B907D" w14:textId="77777777" w:rsidR="00BA2CAE" w:rsidRDefault="006244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Kelompok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BA2CAE" w14:paraId="58ED543D" w14:textId="77777777">
        <w:trPr>
          <w:trHeight w:val="690"/>
        </w:trPr>
        <w:tc>
          <w:tcPr>
            <w:tcW w:w="926" w:type="dxa"/>
          </w:tcPr>
          <w:p w14:paraId="4A4EC034" w14:textId="77777777" w:rsidR="00BA2CAE" w:rsidRDefault="00624469">
            <w:pPr>
              <w:pStyle w:val="TableParagraph"/>
              <w:spacing w:before="230" w:line="240" w:lineRule="auto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390" w:type="dxa"/>
          </w:tcPr>
          <w:p w14:paraId="4A3067FD" w14:textId="1D304FDE" w:rsidR="00BA2CAE" w:rsidRPr="00AE64C7" w:rsidRDefault="00624469">
            <w:pPr>
              <w:pStyle w:val="TableParagraph"/>
              <w:spacing w:line="229" w:lineRule="exact"/>
              <w:ind w:left="110"/>
              <w:rPr>
                <w:sz w:val="20"/>
                <w:lang w:val="en-US"/>
              </w:rPr>
            </w:pPr>
            <w:r>
              <w:rPr>
                <w:sz w:val="20"/>
              </w:rPr>
              <w:t>Rabu,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AE64C7">
              <w:rPr>
                <w:sz w:val="20"/>
                <w:lang w:val="en-US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4"/>
                <w:sz w:val="20"/>
              </w:rPr>
              <w:t xml:space="preserve"> 202</w:t>
            </w:r>
            <w:r w:rsidR="00AE64C7">
              <w:rPr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3E123605" w14:textId="77777777" w:rsidR="00BA2CAE" w:rsidRDefault="0062446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Pajak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21/26</w:t>
            </w:r>
          </w:p>
          <w:p w14:paraId="5BAF20E0" w14:textId="77777777" w:rsidR="00BA2CAE" w:rsidRDefault="00624469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Menghitung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PPh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21/26</w:t>
            </w:r>
          </w:p>
          <w:p w14:paraId="688D2104" w14:textId="77777777" w:rsidR="00BA2CAE" w:rsidRDefault="00624469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Mengisi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formulir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bukti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potong</w:t>
            </w:r>
          </w:p>
        </w:tc>
        <w:tc>
          <w:tcPr>
            <w:tcW w:w="1910" w:type="dxa"/>
          </w:tcPr>
          <w:p w14:paraId="09388906" w14:textId="77777777" w:rsidR="00BA2CAE" w:rsidRDefault="00BA2CA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A2CAE" w14:paraId="63683514" w14:textId="77777777">
        <w:trPr>
          <w:trHeight w:val="690"/>
        </w:trPr>
        <w:tc>
          <w:tcPr>
            <w:tcW w:w="926" w:type="dxa"/>
          </w:tcPr>
          <w:p w14:paraId="23C596AE" w14:textId="77777777" w:rsidR="00BA2CAE" w:rsidRDefault="00624469">
            <w:pPr>
              <w:pStyle w:val="TableParagraph"/>
              <w:spacing w:before="230" w:line="240" w:lineRule="auto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390" w:type="dxa"/>
          </w:tcPr>
          <w:p w14:paraId="6E3267FA" w14:textId="405FF731" w:rsidR="00BA2CAE" w:rsidRPr="00AE64C7" w:rsidRDefault="00624469">
            <w:pPr>
              <w:pStyle w:val="TableParagraph"/>
              <w:spacing w:line="229" w:lineRule="exact"/>
              <w:ind w:left="110"/>
              <w:rPr>
                <w:color w:val="FF0000"/>
                <w:sz w:val="20"/>
                <w:lang w:val="en-US"/>
              </w:rPr>
            </w:pPr>
            <w:r w:rsidRPr="00AE64C7">
              <w:rPr>
                <w:color w:val="FF0000"/>
                <w:sz w:val="20"/>
              </w:rPr>
              <w:t>Rabu,</w:t>
            </w:r>
            <w:r w:rsidRPr="00AE64C7">
              <w:rPr>
                <w:color w:val="FF0000"/>
                <w:spacing w:val="-3"/>
                <w:sz w:val="20"/>
              </w:rPr>
              <w:t xml:space="preserve"> </w:t>
            </w:r>
            <w:r w:rsidR="00AE64C7" w:rsidRPr="00AE64C7">
              <w:rPr>
                <w:color w:val="FF0000"/>
                <w:sz w:val="20"/>
                <w:lang w:val="en-US"/>
              </w:rPr>
              <w:t>23</w:t>
            </w:r>
            <w:r w:rsidRPr="00AE64C7">
              <w:rPr>
                <w:color w:val="FF0000"/>
                <w:spacing w:val="-5"/>
                <w:sz w:val="20"/>
              </w:rPr>
              <w:t xml:space="preserve"> </w:t>
            </w:r>
            <w:r w:rsidRPr="00AE64C7">
              <w:rPr>
                <w:color w:val="FF0000"/>
                <w:sz w:val="20"/>
              </w:rPr>
              <w:t>April</w:t>
            </w:r>
            <w:r w:rsidRPr="00AE64C7">
              <w:rPr>
                <w:color w:val="FF0000"/>
                <w:spacing w:val="-4"/>
                <w:sz w:val="20"/>
              </w:rPr>
              <w:t xml:space="preserve"> 202</w:t>
            </w:r>
            <w:r w:rsidR="00AE64C7" w:rsidRPr="00AE64C7">
              <w:rPr>
                <w:color w:val="FF0000"/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314C826A" w14:textId="6D496C53" w:rsidR="00BA2CAE" w:rsidRPr="00AE64C7" w:rsidRDefault="00AE64C7" w:rsidP="00AE64C7">
            <w:pPr>
              <w:pStyle w:val="TableParagraph"/>
              <w:tabs>
                <w:tab w:val="left" w:pos="826"/>
              </w:tabs>
              <w:spacing w:before="1" w:line="211" w:lineRule="exact"/>
              <w:ind w:left="0"/>
              <w:rPr>
                <w:color w:val="FF0000"/>
                <w:sz w:val="20"/>
                <w:lang w:val="en-US"/>
              </w:rPr>
            </w:pPr>
            <w:r w:rsidRPr="00AE64C7">
              <w:rPr>
                <w:color w:val="FF0000"/>
                <w:sz w:val="20"/>
                <w:lang w:val="en-US"/>
              </w:rPr>
              <w:t xml:space="preserve">  </w:t>
            </w:r>
            <w:proofErr w:type="spellStart"/>
            <w:r w:rsidRPr="00AE64C7">
              <w:rPr>
                <w:color w:val="FF0000"/>
                <w:sz w:val="20"/>
                <w:lang w:val="en-US"/>
              </w:rPr>
              <w:t>Libur</w:t>
            </w:r>
            <w:proofErr w:type="spellEnd"/>
            <w:r w:rsidRPr="00AE64C7">
              <w:rPr>
                <w:color w:val="FF0000"/>
                <w:sz w:val="20"/>
                <w:lang w:val="en-US"/>
              </w:rPr>
              <w:t xml:space="preserve"> &amp; </w:t>
            </w:r>
            <w:proofErr w:type="spellStart"/>
            <w:r w:rsidRPr="00AE64C7">
              <w:rPr>
                <w:color w:val="FF0000"/>
                <w:sz w:val="20"/>
                <w:lang w:val="en-US"/>
              </w:rPr>
              <w:t>Dispensasi</w:t>
            </w:r>
            <w:proofErr w:type="spellEnd"/>
            <w:r w:rsidRPr="00AE64C7">
              <w:rPr>
                <w:color w:val="FF0000"/>
                <w:sz w:val="20"/>
                <w:lang w:val="en-US"/>
              </w:rPr>
              <w:t xml:space="preserve"> Hari </w:t>
            </w:r>
            <w:proofErr w:type="spellStart"/>
            <w:r w:rsidRPr="00AE64C7">
              <w:rPr>
                <w:color w:val="FF0000"/>
                <w:sz w:val="20"/>
                <w:lang w:val="en-US"/>
              </w:rPr>
              <w:t>Suci</w:t>
            </w:r>
            <w:proofErr w:type="spellEnd"/>
            <w:r w:rsidRPr="00AE64C7">
              <w:rPr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AE64C7">
              <w:rPr>
                <w:color w:val="FF0000"/>
                <w:sz w:val="20"/>
                <w:lang w:val="en-US"/>
              </w:rPr>
              <w:t>Galungan</w:t>
            </w:r>
            <w:proofErr w:type="spellEnd"/>
          </w:p>
        </w:tc>
        <w:tc>
          <w:tcPr>
            <w:tcW w:w="1910" w:type="dxa"/>
          </w:tcPr>
          <w:p w14:paraId="5F33DB12" w14:textId="77777777" w:rsidR="00BA2CAE" w:rsidRDefault="00BA2CA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A2CAE" w14:paraId="16CA2EB8" w14:textId="77777777">
        <w:trPr>
          <w:trHeight w:val="230"/>
        </w:trPr>
        <w:tc>
          <w:tcPr>
            <w:tcW w:w="926" w:type="dxa"/>
          </w:tcPr>
          <w:p w14:paraId="2FC91D8D" w14:textId="77777777" w:rsidR="00BA2CAE" w:rsidRDefault="00624469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390" w:type="dxa"/>
          </w:tcPr>
          <w:p w14:paraId="517F8988" w14:textId="755F4FDF" w:rsidR="00BA2CAE" w:rsidRPr="00AE64C7" w:rsidRDefault="00624469">
            <w:pPr>
              <w:pStyle w:val="TableParagraph"/>
              <w:ind w:left="110"/>
              <w:rPr>
                <w:sz w:val="20"/>
                <w:lang w:val="en-US"/>
              </w:rPr>
            </w:pPr>
            <w:r w:rsidRPr="00AE64C7">
              <w:rPr>
                <w:color w:val="000000" w:themeColor="text1"/>
                <w:sz w:val="20"/>
              </w:rPr>
              <w:t>Rabu,</w:t>
            </w:r>
            <w:r w:rsidRPr="00AE64C7">
              <w:rPr>
                <w:color w:val="000000" w:themeColor="text1"/>
                <w:spacing w:val="-3"/>
                <w:sz w:val="20"/>
              </w:rPr>
              <w:t xml:space="preserve"> </w:t>
            </w:r>
            <w:r w:rsidR="00AE64C7" w:rsidRPr="00AE64C7">
              <w:rPr>
                <w:color w:val="000000" w:themeColor="text1"/>
                <w:sz w:val="20"/>
                <w:lang w:val="en-US"/>
              </w:rPr>
              <w:t>30</w:t>
            </w:r>
            <w:r w:rsidRPr="00AE64C7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AE64C7">
              <w:rPr>
                <w:color w:val="000000" w:themeColor="text1"/>
                <w:sz w:val="20"/>
              </w:rPr>
              <w:t>April</w:t>
            </w:r>
            <w:r w:rsidRPr="00AE64C7">
              <w:rPr>
                <w:color w:val="000000" w:themeColor="text1"/>
                <w:spacing w:val="-4"/>
                <w:sz w:val="20"/>
              </w:rPr>
              <w:t xml:space="preserve"> 202</w:t>
            </w:r>
            <w:r w:rsidR="00AE64C7">
              <w:rPr>
                <w:color w:val="000000" w:themeColor="text1"/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0E797874" w14:textId="0DFBBC89" w:rsidR="00AE64C7" w:rsidRDefault="00AE64C7" w:rsidP="00AE64C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Pajak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21/26</w:t>
            </w:r>
          </w:p>
          <w:p w14:paraId="650EA406" w14:textId="77777777" w:rsidR="00AE64C7" w:rsidRDefault="00AE64C7" w:rsidP="00AE64C7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Menghitung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PPh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21/26</w:t>
            </w:r>
          </w:p>
          <w:p w14:paraId="24CC020C" w14:textId="7DB7689F" w:rsidR="00BA2CAE" w:rsidRDefault="00AE64C7" w:rsidP="00AE64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Mengisi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formulir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bukti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potong</w:t>
            </w:r>
          </w:p>
        </w:tc>
        <w:tc>
          <w:tcPr>
            <w:tcW w:w="1910" w:type="dxa"/>
          </w:tcPr>
          <w:p w14:paraId="41773F74" w14:textId="77777777" w:rsidR="00BA2CAE" w:rsidRDefault="00BA2CA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A2CAE" w14:paraId="12BD9979" w14:textId="77777777">
        <w:trPr>
          <w:trHeight w:val="230"/>
        </w:trPr>
        <w:tc>
          <w:tcPr>
            <w:tcW w:w="926" w:type="dxa"/>
          </w:tcPr>
          <w:p w14:paraId="656EF9B2" w14:textId="77777777" w:rsidR="00BA2CAE" w:rsidRDefault="00624469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390" w:type="dxa"/>
          </w:tcPr>
          <w:p w14:paraId="6D6E0BFC" w14:textId="62B31A33" w:rsidR="00BA2CAE" w:rsidRPr="00AE64C7" w:rsidRDefault="00624469">
            <w:pPr>
              <w:pStyle w:val="TableParagraph"/>
              <w:ind w:left="110"/>
              <w:rPr>
                <w:sz w:val="20"/>
                <w:lang w:val="en-US"/>
              </w:rPr>
            </w:pPr>
            <w:r>
              <w:rPr>
                <w:sz w:val="20"/>
              </w:rPr>
              <w:t>Rabu,</w:t>
            </w:r>
            <w:r>
              <w:rPr>
                <w:spacing w:val="-3"/>
                <w:sz w:val="20"/>
              </w:rPr>
              <w:t xml:space="preserve"> </w:t>
            </w:r>
            <w:r w:rsidR="00AE64C7">
              <w:rPr>
                <w:sz w:val="20"/>
                <w:lang w:val="en-US"/>
              </w:rPr>
              <w:t>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AE64C7">
              <w:rPr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31CEB916" w14:textId="77777777" w:rsidR="00BA2CAE" w:rsidRDefault="006244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Pajak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22</w:t>
            </w:r>
          </w:p>
        </w:tc>
        <w:tc>
          <w:tcPr>
            <w:tcW w:w="1910" w:type="dxa"/>
          </w:tcPr>
          <w:p w14:paraId="629F4241" w14:textId="77777777" w:rsidR="00BA2CAE" w:rsidRDefault="006244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Kelompok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BA2CAE" w14:paraId="0142C464" w14:textId="77777777">
        <w:trPr>
          <w:trHeight w:val="230"/>
        </w:trPr>
        <w:tc>
          <w:tcPr>
            <w:tcW w:w="926" w:type="dxa"/>
          </w:tcPr>
          <w:p w14:paraId="0EB572FA" w14:textId="77777777" w:rsidR="00BA2CAE" w:rsidRDefault="00624469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390" w:type="dxa"/>
          </w:tcPr>
          <w:p w14:paraId="6208A740" w14:textId="4C1F3EF3" w:rsidR="00BA2CAE" w:rsidRPr="00AE64C7" w:rsidRDefault="00624469">
            <w:pPr>
              <w:pStyle w:val="TableParagraph"/>
              <w:ind w:left="110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sz w:val="20"/>
              </w:rPr>
              <w:t>Rabu,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AE64C7">
              <w:rPr>
                <w:rFonts w:ascii="Arial"/>
                <w:b/>
                <w:sz w:val="20"/>
                <w:lang w:val="en-US"/>
              </w:rPr>
              <w:t>14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202</w:t>
            </w:r>
            <w:r w:rsidR="00AE64C7">
              <w:rPr>
                <w:rFonts w:ascii="Arial"/>
                <w:b/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01053891" w14:textId="77777777" w:rsidR="00BA2CAE" w:rsidRDefault="00624469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Ujian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Tengah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Semester</w:t>
            </w:r>
          </w:p>
        </w:tc>
        <w:tc>
          <w:tcPr>
            <w:tcW w:w="1910" w:type="dxa"/>
          </w:tcPr>
          <w:p w14:paraId="4057BEE2" w14:textId="77777777" w:rsidR="00BA2CAE" w:rsidRDefault="00BA2CA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A2CAE" w14:paraId="7547ADB0" w14:textId="77777777">
        <w:trPr>
          <w:trHeight w:val="230"/>
        </w:trPr>
        <w:tc>
          <w:tcPr>
            <w:tcW w:w="926" w:type="dxa"/>
          </w:tcPr>
          <w:p w14:paraId="7974D890" w14:textId="77777777" w:rsidR="00BA2CAE" w:rsidRDefault="00624469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390" w:type="dxa"/>
          </w:tcPr>
          <w:p w14:paraId="12A4FAE9" w14:textId="2359298E" w:rsidR="00BA2CAE" w:rsidRPr="00AE64C7" w:rsidRDefault="00624469">
            <w:pPr>
              <w:pStyle w:val="TableParagraph"/>
              <w:ind w:left="110"/>
              <w:rPr>
                <w:sz w:val="20"/>
                <w:lang w:val="en-US"/>
              </w:rPr>
            </w:pPr>
            <w:r>
              <w:rPr>
                <w:sz w:val="20"/>
              </w:rPr>
              <w:t>Rabu,</w:t>
            </w:r>
            <w:r>
              <w:rPr>
                <w:spacing w:val="-2"/>
                <w:sz w:val="20"/>
              </w:rPr>
              <w:t xml:space="preserve"> </w:t>
            </w:r>
            <w:r w:rsidR="00AE64C7">
              <w:rPr>
                <w:sz w:val="20"/>
                <w:lang w:val="en-US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AE64C7">
              <w:rPr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5E3A7F8E" w14:textId="77777777" w:rsidR="00BA2CAE" w:rsidRDefault="006244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Pajak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Pasal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23</w:t>
            </w:r>
          </w:p>
        </w:tc>
        <w:tc>
          <w:tcPr>
            <w:tcW w:w="1910" w:type="dxa"/>
          </w:tcPr>
          <w:p w14:paraId="053C4C4C" w14:textId="77777777" w:rsidR="00BA2CAE" w:rsidRDefault="006244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Kelompok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BA2CAE" w14:paraId="110AB784" w14:textId="77777777">
        <w:trPr>
          <w:trHeight w:val="230"/>
        </w:trPr>
        <w:tc>
          <w:tcPr>
            <w:tcW w:w="926" w:type="dxa"/>
          </w:tcPr>
          <w:p w14:paraId="59DF2DF9" w14:textId="77777777" w:rsidR="00BA2CAE" w:rsidRDefault="00624469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390" w:type="dxa"/>
          </w:tcPr>
          <w:p w14:paraId="61F39F2B" w14:textId="137994B5" w:rsidR="00BA2CAE" w:rsidRPr="00AE64C7" w:rsidRDefault="00624469">
            <w:pPr>
              <w:pStyle w:val="TableParagraph"/>
              <w:ind w:left="110"/>
              <w:rPr>
                <w:sz w:val="20"/>
                <w:lang w:val="en-US"/>
              </w:rPr>
            </w:pPr>
            <w:r w:rsidRPr="00AE64C7">
              <w:rPr>
                <w:color w:val="000000" w:themeColor="text1"/>
                <w:sz w:val="20"/>
              </w:rPr>
              <w:t>Rabu,</w:t>
            </w:r>
            <w:r w:rsidRPr="00AE64C7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AE64C7">
              <w:rPr>
                <w:color w:val="000000" w:themeColor="text1"/>
                <w:sz w:val="20"/>
              </w:rPr>
              <w:t>2</w:t>
            </w:r>
            <w:r w:rsidR="00AE64C7" w:rsidRPr="00AE64C7">
              <w:rPr>
                <w:color w:val="000000" w:themeColor="text1"/>
                <w:sz w:val="20"/>
                <w:lang w:val="en-US"/>
              </w:rPr>
              <w:t>8</w:t>
            </w:r>
            <w:r w:rsidRPr="00AE64C7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AE64C7">
              <w:rPr>
                <w:color w:val="000000" w:themeColor="text1"/>
                <w:sz w:val="20"/>
              </w:rPr>
              <w:t>Mei</w:t>
            </w:r>
            <w:r w:rsidRPr="00AE64C7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AE64C7">
              <w:rPr>
                <w:color w:val="000000" w:themeColor="text1"/>
                <w:spacing w:val="-4"/>
                <w:sz w:val="20"/>
              </w:rPr>
              <w:t>202</w:t>
            </w:r>
            <w:r w:rsidR="00AE64C7" w:rsidRPr="00AE64C7">
              <w:rPr>
                <w:color w:val="000000" w:themeColor="text1"/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5A2E1C2C" w14:textId="42F66FE8" w:rsidR="00BA2CAE" w:rsidRDefault="00AE64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Pajak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Penghasilan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910" w:type="dxa"/>
          </w:tcPr>
          <w:p w14:paraId="35FB9EE0" w14:textId="44FC3B61" w:rsidR="00BA2CAE" w:rsidRDefault="00AE64C7" w:rsidP="00AE64C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Kelompok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AE64C7" w14:paraId="3F626404" w14:textId="77777777">
        <w:trPr>
          <w:trHeight w:val="230"/>
        </w:trPr>
        <w:tc>
          <w:tcPr>
            <w:tcW w:w="926" w:type="dxa"/>
          </w:tcPr>
          <w:p w14:paraId="632F0902" w14:textId="77777777" w:rsidR="00AE64C7" w:rsidRDefault="00AE64C7" w:rsidP="00AE64C7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390" w:type="dxa"/>
          </w:tcPr>
          <w:p w14:paraId="1E798B90" w14:textId="5663544B" w:rsidR="00AE64C7" w:rsidRPr="00AE64C7" w:rsidRDefault="00AE64C7" w:rsidP="00AE64C7">
            <w:pPr>
              <w:pStyle w:val="TableParagraph"/>
              <w:ind w:left="110"/>
              <w:rPr>
                <w:sz w:val="20"/>
                <w:lang w:val="en-US"/>
              </w:rPr>
            </w:pPr>
            <w:r>
              <w:rPr>
                <w:sz w:val="20"/>
              </w:rPr>
              <w:t>Rabu,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04 </w:t>
            </w:r>
            <w:proofErr w:type="spellStart"/>
            <w:r>
              <w:rPr>
                <w:sz w:val="20"/>
                <w:lang w:val="en-US"/>
              </w:rPr>
              <w:t>Juni</w:t>
            </w:r>
            <w:proofErr w:type="spellEnd"/>
            <w:r>
              <w:rPr>
                <w:sz w:val="20"/>
                <w:lang w:val="en-US"/>
              </w:rPr>
              <w:t xml:space="preserve"> 2025</w:t>
            </w:r>
          </w:p>
        </w:tc>
        <w:tc>
          <w:tcPr>
            <w:tcW w:w="3787" w:type="dxa"/>
          </w:tcPr>
          <w:p w14:paraId="37EBD420" w14:textId="52758D54" w:rsidR="00AE64C7" w:rsidRPr="00AE64C7" w:rsidRDefault="00AE64C7" w:rsidP="00AE64C7">
            <w:pPr>
              <w:pStyle w:val="TableParagraph"/>
              <w:rPr>
                <w:b/>
                <w:bCs/>
                <w:sz w:val="20"/>
                <w:lang w:val="en-US"/>
              </w:rPr>
            </w:pPr>
            <w:r>
              <w:rPr>
                <w:sz w:val="20"/>
              </w:rPr>
              <w:t>PPh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10" w:type="dxa"/>
          </w:tcPr>
          <w:p w14:paraId="6D35AE08" w14:textId="02BBAA7C" w:rsidR="00AE64C7" w:rsidRDefault="00AE64C7" w:rsidP="00AE64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Kelompok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AE64C7" w14:paraId="2929C59B" w14:textId="77777777">
        <w:trPr>
          <w:trHeight w:val="230"/>
        </w:trPr>
        <w:tc>
          <w:tcPr>
            <w:tcW w:w="926" w:type="dxa"/>
          </w:tcPr>
          <w:p w14:paraId="3CA3B1B7" w14:textId="77777777" w:rsidR="00AE64C7" w:rsidRDefault="00AE64C7" w:rsidP="00AE64C7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390" w:type="dxa"/>
          </w:tcPr>
          <w:p w14:paraId="6EE57F29" w14:textId="07974731" w:rsidR="00AE64C7" w:rsidRPr="00AE64C7" w:rsidRDefault="00AE64C7" w:rsidP="00AE64C7">
            <w:pPr>
              <w:pStyle w:val="TableParagraph"/>
              <w:ind w:left="110"/>
              <w:rPr>
                <w:sz w:val="20"/>
                <w:lang w:val="en-US"/>
              </w:rPr>
            </w:pPr>
            <w:r>
              <w:rPr>
                <w:sz w:val="20"/>
              </w:rPr>
              <w:t>Rabu,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</w:t>
            </w:r>
            <w:r>
              <w:rPr>
                <w:spacing w:val="-4"/>
                <w:sz w:val="20"/>
              </w:rPr>
              <w:t xml:space="preserve"> 202</w:t>
            </w:r>
            <w:r>
              <w:rPr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754C453F" w14:textId="23686308" w:rsidR="00AE64C7" w:rsidRDefault="00AE64C7" w:rsidP="00AE64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PPN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PPnBM</w:t>
            </w:r>
            <w:proofErr w:type="spellEnd"/>
          </w:p>
        </w:tc>
        <w:tc>
          <w:tcPr>
            <w:tcW w:w="1910" w:type="dxa"/>
          </w:tcPr>
          <w:p w14:paraId="0A097DBF" w14:textId="27F76350" w:rsidR="00AE64C7" w:rsidRDefault="00AE64C7" w:rsidP="00AE64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Kelompok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AE64C7" w14:paraId="301EE62F" w14:textId="77777777">
        <w:trPr>
          <w:trHeight w:val="230"/>
        </w:trPr>
        <w:tc>
          <w:tcPr>
            <w:tcW w:w="926" w:type="dxa"/>
          </w:tcPr>
          <w:p w14:paraId="428E8E25" w14:textId="77777777" w:rsidR="00AE64C7" w:rsidRDefault="00AE64C7" w:rsidP="00AE64C7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390" w:type="dxa"/>
          </w:tcPr>
          <w:p w14:paraId="71EFFC2D" w14:textId="75FA9AE4" w:rsidR="00AE64C7" w:rsidRPr="00AE64C7" w:rsidRDefault="00AE64C7" w:rsidP="00AE64C7">
            <w:pPr>
              <w:pStyle w:val="TableParagraph"/>
              <w:ind w:left="110"/>
              <w:rPr>
                <w:sz w:val="20"/>
                <w:lang w:val="en-US"/>
              </w:rPr>
            </w:pPr>
            <w:r>
              <w:rPr>
                <w:sz w:val="20"/>
              </w:rPr>
              <w:t>Rabu,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Juni</w:t>
            </w:r>
            <w:r>
              <w:rPr>
                <w:spacing w:val="-4"/>
                <w:sz w:val="20"/>
              </w:rPr>
              <w:t xml:space="preserve"> 202</w:t>
            </w:r>
            <w:r>
              <w:rPr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1EAA4947" w14:textId="76ABDFB4" w:rsidR="00AE64C7" w:rsidRDefault="00AE64C7" w:rsidP="00AE64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PPN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PPnBM</w:t>
            </w:r>
            <w:proofErr w:type="spellEnd"/>
          </w:p>
        </w:tc>
        <w:tc>
          <w:tcPr>
            <w:tcW w:w="1910" w:type="dxa"/>
          </w:tcPr>
          <w:p w14:paraId="05C9F73F" w14:textId="3FE78C9F" w:rsidR="00AE64C7" w:rsidRDefault="00AE64C7" w:rsidP="00AE64C7">
            <w:pPr>
              <w:pStyle w:val="TableParagraph"/>
              <w:rPr>
                <w:sz w:val="20"/>
              </w:rPr>
            </w:pPr>
          </w:p>
        </w:tc>
      </w:tr>
      <w:tr w:rsidR="00AE64C7" w14:paraId="4088D297" w14:textId="77777777">
        <w:trPr>
          <w:trHeight w:val="230"/>
        </w:trPr>
        <w:tc>
          <w:tcPr>
            <w:tcW w:w="926" w:type="dxa"/>
          </w:tcPr>
          <w:p w14:paraId="2C7158B1" w14:textId="77777777" w:rsidR="00AE64C7" w:rsidRDefault="00AE64C7" w:rsidP="00AE64C7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390" w:type="dxa"/>
          </w:tcPr>
          <w:p w14:paraId="136439F2" w14:textId="1E23840C" w:rsidR="00AE64C7" w:rsidRPr="00AE64C7" w:rsidRDefault="00AE64C7" w:rsidP="00AE64C7">
            <w:pPr>
              <w:pStyle w:val="TableParagraph"/>
              <w:ind w:left="110"/>
              <w:rPr>
                <w:sz w:val="20"/>
                <w:lang w:val="en-US"/>
              </w:rPr>
            </w:pPr>
            <w:r>
              <w:rPr>
                <w:sz w:val="20"/>
              </w:rPr>
              <w:t>Rabu,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Juni</w:t>
            </w:r>
            <w:r>
              <w:rPr>
                <w:spacing w:val="-4"/>
                <w:sz w:val="20"/>
              </w:rPr>
              <w:t xml:space="preserve"> 202</w:t>
            </w:r>
            <w:r>
              <w:rPr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070FC2DF" w14:textId="3AB1E644" w:rsidR="00AE64C7" w:rsidRDefault="00AE64C7" w:rsidP="00AE64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Pajak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Internasional</w:t>
            </w:r>
          </w:p>
        </w:tc>
        <w:tc>
          <w:tcPr>
            <w:tcW w:w="1910" w:type="dxa"/>
          </w:tcPr>
          <w:p w14:paraId="02B3A335" w14:textId="310A7AEB" w:rsidR="00AE64C7" w:rsidRDefault="00AE64C7" w:rsidP="00AE64C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Kelompok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AE64C7" w14:paraId="654F00CA" w14:textId="77777777">
        <w:trPr>
          <w:trHeight w:val="230"/>
        </w:trPr>
        <w:tc>
          <w:tcPr>
            <w:tcW w:w="926" w:type="dxa"/>
          </w:tcPr>
          <w:p w14:paraId="5C03B662" w14:textId="77777777" w:rsidR="00AE64C7" w:rsidRDefault="00AE64C7" w:rsidP="00AE64C7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390" w:type="dxa"/>
          </w:tcPr>
          <w:p w14:paraId="1578C20B" w14:textId="76277D2A" w:rsidR="00AE64C7" w:rsidRPr="00AE64C7" w:rsidRDefault="00AE64C7" w:rsidP="00AE64C7">
            <w:pPr>
              <w:pStyle w:val="TableParagraph"/>
              <w:ind w:left="110"/>
              <w:rPr>
                <w:sz w:val="20"/>
                <w:lang w:val="en-US"/>
              </w:rPr>
            </w:pPr>
            <w:r>
              <w:rPr>
                <w:sz w:val="20"/>
              </w:rPr>
              <w:t>Rabu,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02 </w:t>
            </w:r>
            <w:proofErr w:type="spellStart"/>
            <w:r>
              <w:rPr>
                <w:sz w:val="20"/>
                <w:lang w:val="en-US"/>
              </w:rPr>
              <w:t>Juli</w:t>
            </w:r>
            <w:proofErr w:type="spellEnd"/>
            <w:r>
              <w:rPr>
                <w:sz w:val="20"/>
                <w:lang w:val="en-US"/>
              </w:rPr>
              <w:t xml:space="preserve"> 2025</w:t>
            </w:r>
          </w:p>
        </w:tc>
        <w:tc>
          <w:tcPr>
            <w:tcW w:w="3787" w:type="dxa"/>
          </w:tcPr>
          <w:p w14:paraId="54B8DDD0" w14:textId="55DB8B81" w:rsidR="00AE64C7" w:rsidRDefault="00AE64C7" w:rsidP="00AE64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Pajak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Internasional</w:t>
            </w:r>
          </w:p>
        </w:tc>
        <w:tc>
          <w:tcPr>
            <w:tcW w:w="1910" w:type="dxa"/>
          </w:tcPr>
          <w:p w14:paraId="532248C8" w14:textId="33965163" w:rsidR="00AE64C7" w:rsidRDefault="00AE64C7" w:rsidP="00AE64C7">
            <w:pPr>
              <w:pStyle w:val="TableParagraph"/>
              <w:rPr>
                <w:sz w:val="20"/>
              </w:rPr>
            </w:pPr>
          </w:p>
        </w:tc>
      </w:tr>
      <w:tr w:rsidR="00AE64C7" w14:paraId="6A4F14B8" w14:textId="77777777">
        <w:trPr>
          <w:trHeight w:val="230"/>
        </w:trPr>
        <w:tc>
          <w:tcPr>
            <w:tcW w:w="926" w:type="dxa"/>
          </w:tcPr>
          <w:p w14:paraId="22DE20F3" w14:textId="77777777" w:rsidR="00AE64C7" w:rsidRDefault="00AE64C7" w:rsidP="00AE64C7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390" w:type="dxa"/>
          </w:tcPr>
          <w:p w14:paraId="3EA2BC68" w14:textId="3B326DCA" w:rsidR="00AE64C7" w:rsidRPr="00AE64C7" w:rsidRDefault="00AE64C7" w:rsidP="00AE64C7">
            <w:pPr>
              <w:pStyle w:val="TableParagraph"/>
              <w:ind w:left="110"/>
              <w:rPr>
                <w:sz w:val="20"/>
                <w:lang w:val="en-US"/>
              </w:rPr>
            </w:pPr>
            <w:r>
              <w:rPr>
                <w:sz w:val="20"/>
              </w:rPr>
              <w:t>Rabu,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09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Juli</w:t>
            </w:r>
            <w:r>
              <w:rPr>
                <w:spacing w:val="-4"/>
                <w:sz w:val="20"/>
              </w:rPr>
              <w:t xml:space="preserve"> 202</w:t>
            </w:r>
            <w:r>
              <w:rPr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0422A91E" w14:textId="471F4C58" w:rsidR="00AE64C7" w:rsidRDefault="00AE64C7" w:rsidP="00AE64C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P3B</w:t>
            </w:r>
          </w:p>
        </w:tc>
        <w:tc>
          <w:tcPr>
            <w:tcW w:w="1910" w:type="dxa"/>
          </w:tcPr>
          <w:p w14:paraId="40BE9461" w14:textId="77777777" w:rsidR="00AE64C7" w:rsidRDefault="00AE64C7" w:rsidP="00AE64C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E64C7" w14:paraId="430FCA71" w14:textId="77777777">
        <w:trPr>
          <w:trHeight w:val="230"/>
        </w:trPr>
        <w:tc>
          <w:tcPr>
            <w:tcW w:w="926" w:type="dxa"/>
          </w:tcPr>
          <w:p w14:paraId="76DABB9F" w14:textId="77777777" w:rsidR="00AE64C7" w:rsidRDefault="00AE64C7" w:rsidP="00AE64C7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390" w:type="dxa"/>
          </w:tcPr>
          <w:p w14:paraId="405CA85D" w14:textId="0643B3FB" w:rsidR="00AE64C7" w:rsidRPr="00624469" w:rsidRDefault="00AE64C7" w:rsidP="00AE64C7">
            <w:pPr>
              <w:pStyle w:val="TableParagraph"/>
              <w:ind w:left="110"/>
              <w:rPr>
                <w:b/>
                <w:bCs/>
                <w:sz w:val="20"/>
              </w:rPr>
            </w:pPr>
            <w:r w:rsidRPr="00624469">
              <w:rPr>
                <w:b/>
                <w:bCs/>
                <w:sz w:val="20"/>
              </w:rPr>
              <w:t>Rabu,</w:t>
            </w:r>
            <w:r w:rsidRPr="00624469">
              <w:rPr>
                <w:b/>
                <w:bCs/>
                <w:spacing w:val="-3"/>
                <w:sz w:val="20"/>
              </w:rPr>
              <w:t xml:space="preserve"> </w:t>
            </w:r>
            <w:r w:rsidRPr="00624469">
              <w:rPr>
                <w:b/>
                <w:bCs/>
                <w:sz w:val="20"/>
                <w:lang w:val="en-US"/>
              </w:rPr>
              <w:t>16</w:t>
            </w:r>
            <w:r w:rsidRPr="00624469">
              <w:rPr>
                <w:b/>
                <w:bCs/>
                <w:spacing w:val="-5"/>
                <w:sz w:val="20"/>
              </w:rPr>
              <w:t xml:space="preserve"> </w:t>
            </w:r>
            <w:r w:rsidRPr="00624469">
              <w:rPr>
                <w:b/>
                <w:bCs/>
                <w:sz w:val="20"/>
              </w:rPr>
              <w:t>Juli</w:t>
            </w:r>
            <w:r w:rsidRPr="00624469">
              <w:rPr>
                <w:b/>
                <w:bCs/>
                <w:spacing w:val="-4"/>
                <w:sz w:val="20"/>
              </w:rPr>
              <w:t xml:space="preserve"> 2023</w:t>
            </w:r>
          </w:p>
        </w:tc>
        <w:tc>
          <w:tcPr>
            <w:tcW w:w="3787" w:type="dxa"/>
          </w:tcPr>
          <w:p w14:paraId="3DB3DD50" w14:textId="16C0B0C0" w:rsidR="00AE64C7" w:rsidRDefault="00AE64C7" w:rsidP="00AE64C7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Minggu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Tenang</w:t>
            </w:r>
          </w:p>
        </w:tc>
        <w:tc>
          <w:tcPr>
            <w:tcW w:w="1910" w:type="dxa"/>
          </w:tcPr>
          <w:p w14:paraId="383E249F" w14:textId="77777777" w:rsidR="00AE64C7" w:rsidRDefault="00AE64C7" w:rsidP="00AE64C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E64C7" w14:paraId="14EE1F8A" w14:textId="77777777">
        <w:trPr>
          <w:trHeight w:val="230"/>
        </w:trPr>
        <w:tc>
          <w:tcPr>
            <w:tcW w:w="926" w:type="dxa"/>
          </w:tcPr>
          <w:p w14:paraId="4FD6335B" w14:textId="77777777" w:rsidR="00AE64C7" w:rsidRDefault="00AE64C7" w:rsidP="00AE64C7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390" w:type="dxa"/>
          </w:tcPr>
          <w:p w14:paraId="677D0FE2" w14:textId="4FE13ED9" w:rsidR="00AE64C7" w:rsidRPr="00624469" w:rsidRDefault="00AE64C7" w:rsidP="00AE64C7">
            <w:pPr>
              <w:pStyle w:val="TableParagraph"/>
              <w:ind w:left="110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sz w:val="20"/>
              </w:rPr>
              <w:t>Rabu,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624469">
              <w:rPr>
                <w:rFonts w:ascii="Arial"/>
                <w:b/>
                <w:sz w:val="20"/>
                <w:lang w:val="en-US"/>
              </w:rPr>
              <w:t>23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Juli </w:t>
            </w:r>
            <w:r>
              <w:rPr>
                <w:rFonts w:ascii="Arial"/>
                <w:b/>
                <w:spacing w:val="-4"/>
                <w:sz w:val="20"/>
              </w:rPr>
              <w:t>202</w:t>
            </w:r>
            <w:r w:rsidR="00624469">
              <w:rPr>
                <w:rFonts w:ascii="Arial"/>
                <w:b/>
                <w:spacing w:val="-4"/>
                <w:sz w:val="20"/>
                <w:lang w:val="en-US"/>
              </w:rPr>
              <w:t>5</w:t>
            </w:r>
          </w:p>
        </w:tc>
        <w:tc>
          <w:tcPr>
            <w:tcW w:w="3787" w:type="dxa"/>
          </w:tcPr>
          <w:p w14:paraId="43D74B89" w14:textId="794974FC" w:rsidR="00AE64C7" w:rsidRDefault="00AE64C7" w:rsidP="00AE64C7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Ujian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Semester</w:t>
            </w:r>
          </w:p>
        </w:tc>
        <w:tc>
          <w:tcPr>
            <w:tcW w:w="1910" w:type="dxa"/>
          </w:tcPr>
          <w:p w14:paraId="357998F8" w14:textId="77777777" w:rsidR="00AE64C7" w:rsidRDefault="00AE64C7" w:rsidP="00AE64C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273B980C" w14:textId="77777777" w:rsidR="00BA2CAE" w:rsidRDefault="00BA2CAE">
      <w:pPr>
        <w:pStyle w:val="BodyText"/>
        <w:spacing w:before="2"/>
        <w:ind w:left="0" w:firstLine="0"/>
        <w:rPr>
          <w:rFonts w:ascii="Arial"/>
          <w:b/>
        </w:rPr>
      </w:pPr>
    </w:p>
    <w:p w14:paraId="3444D74E" w14:textId="77777777" w:rsidR="00BA2CAE" w:rsidRDefault="00624469">
      <w:pPr>
        <w:pStyle w:val="BodyText"/>
        <w:spacing w:line="228" w:lineRule="exact"/>
        <w:ind w:left="33" w:firstLine="0"/>
      </w:pPr>
      <w:r>
        <w:rPr>
          <w:spacing w:val="-2"/>
        </w:rPr>
        <w:t>Keterangan:</w:t>
      </w:r>
    </w:p>
    <w:p w14:paraId="5004A819" w14:textId="77777777" w:rsidR="00BA2CAE" w:rsidRDefault="00624469">
      <w:pPr>
        <w:pStyle w:val="ListParagraph"/>
        <w:numPr>
          <w:ilvl w:val="0"/>
          <w:numId w:val="5"/>
        </w:numPr>
        <w:tabs>
          <w:tab w:val="left" w:pos="316"/>
        </w:tabs>
        <w:spacing w:line="228" w:lineRule="exact"/>
        <w:ind w:left="316" w:hanging="283"/>
        <w:rPr>
          <w:sz w:val="20"/>
        </w:rPr>
      </w:pPr>
      <w:r>
        <w:rPr>
          <w:sz w:val="20"/>
        </w:rPr>
        <w:t>Jadwal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atas</w:t>
      </w:r>
      <w:r>
        <w:rPr>
          <w:spacing w:val="-8"/>
          <w:sz w:val="20"/>
        </w:rPr>
        <w:t xml:space="preserve"> </w:t>
      </w:r>
      <w:r>
        <w:rPr>
          <w:sz w:val="20"/>
        </w:rPr>
        <w:t>bersifat</w:t>
      </w:r>
      <w:r>
        <w:rPr>
          <w:spacing w:val="-11"/>
          <w:sz w:val="20"/>
        </w:rPr>
        <w:t xml:space="preserve"> </w:t>
      </w:r>
      <w:r>
        <w:rPr>
          <w:sz w:val="20"/>
        </w:rPr>
        <w:t>tentatif,</w:t>
      </w:r>
      <w:r>
        <w:rPr>
          <w:spacing w:val="-7"/>
          <w:sz w:val="20"/>
        </w:rPr>
        <w:t xml:space="preserve"> </w:t>
      </w:r>
      <w:r>
        <w:rPr>
          <w:sz w:val="20"/>
        </w:rPr>
        <w:t>sewaktu-waktu</w:t>
      </w:r>
      <w:r>
        <w:rPr>
          <w:spacing w:val="-9"/>
          <w:sz w:val="20"/>
        </w:rPr>
        <w:t xml:space="preserve"> </w:t>
      </w:r>
      <w:r>
        <w:rPr>
          <w:sz w:val="20"/>
        </w:rPr>
        <w:t>dapat</w:t>
      </w:r>
      <w:r>
        <w:rPr>
          <w:spacing w:val="-7"/>
          <w:sz w:val="20"/>
        </w:rPr>
        <w:t xml:space="preserve"> </w:t>
      </w:r>
      <w:r>
        <w:rPr>
          <w:sz w:val="20"/>
        </w:rPr>
        <w:t>berubah</w:t>
      </w:r>
      <w:r>
        <w:rPr>
          <w:spacing w:val="-9"/>
          <w:sz w:val="20"/>
        </w:rPr>
        <w:t xml:space="preserve"> </w:t>
      </w:r>
      <w:r>
        <w:rPr>
          <w:sz w:val="20"/>
        </w:rPr>
        <w:t>sesuai</w:t>
      </w:r>
      <w:r>
        <w:rPr>
          <w:spacing w:val="-9"/>
          <w:sz w:val="20"/>
        </w:rPr>
        <w:t xml:space="preserve"> </w:t>
      </w:r>
      <w:r>
        <w:rPr>
          <w:sz w:val="20"/>
        </w:rPr>
        <w:t>perkembangan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perkuliahan.</w:t>
      </w:r>
    </w:p>
    <w:p w14:paraId="5DB19BF9" w14:textId="77777777" w:rsidR="00BA2CAE" w:rsidRDefault="00624469">
      <w:pPr>
        <w:pStyle w:val="ListParagraph"/>
        <w:numPr>
          <w:ilvl w:val="0"/>
          <w:numId w:val="5"/>
        </w:numPr>
        <w:tabs>
          <w:tab w:val="left" w:pos="316"/>
        </w:tabs>
        <w:spacing w:before="1"/>
        <w:ind w:left="316" w:right="157" w:hanging="284"/>
        <w:rPr>
          <w:sz w:val="20"/>
        </w:rPr>
      </w:pPr>
      <w:r>
        <w:rPr>
          <w:sz w:val="20"/>
        </w:rPr>
        <w:t>Jadwal</w:t>
      </w:r>
      <w:r>
        <w:rPr>
          <w:spacing w:val="40"/>
          <w:sz w:val="20"/>
        </w:rPr>
        <w:t xml:space="preserve"> </w:t>
      </w:r>
      <w:r>
        <w:rPr>
          <w:sz w:val="20"/>
        </w:rPr>
        <w:t>UJIAN</w:t>
      </w:r>
      <w:r>
        <w:rPr>
          <w:spacing w:val="40"/>
          <w:sz w:val="20"/>
        </w:rPr>
        <w:t xml:space="preserve"> </w:t>
      </w:r>
      <w:r>
        <w:rPr>
          <w:sz w:val="20"/>
        </w:rPr>
        <w:t>TENGAH</w:t>
      </w:r>
      <w:r>
        <w:rPr>
          <w:spacing w:val="40"/>
          <w:sz w:val="20"/>
        </w:rPr>
        <w:t xml:space="preserve"> </w:t>
      </w:r>
      <w:r>
        <w:rPr>
          <w:sz w:val="20"/>
        </w:rPr>
        <w:t>SEMESTER</w:t>
      </w:r>
      <w:r>
        <w:rPr>
          <w:spacing w:val="40"/>
          <w:sz w:val="20"/>
        </w:rPr>
        <w:t xml:space="preserve"> </w:t>
      </w:r>
      <w:r>
        <w:rPr>
          <w:sz w:val="20"/>
        </w:rPr>
        <w:t>dan</w:t>
      </w:r>
      <w:r>
        <w:rPr>
          <w:spacing w:val="40"/>
          <w:sz w:val="20"/>
        </w:rPr>
        <w:t xml:space="preserve"> </w:t>
      </w:r>
      <w:r>
        <w:rPr>
          <w:sz w:val="20"/>
        </w:rPr>
        <w:t>UJIAN</w:t>
      </w:r>
      <w:r>
        <w:rPr>
          <w:spacing w:val="40"/>
          <w:sz w:val="20"/>
        </w:rPr>
        <w:t xml:space="preserve"> </w:t>
      </w:r>
      <w:r>
        <w:rPr>
          <w:sz w:val="20"/>
        </w:rPr>
        <w:t>AKHIR</w:t>
      </w:r>
      <w:r>
        <w:rPr>
          <w:spacing w:val="40"/>
          <w:sz w:val="20"/>
        </w:rPr>
        <w:t xml:space="preserve"> </w:t>
      </w:r>
      <w:r>
        <w:rPr>
          <w:sz w:val="20"/>
        </w:rPr>
        <w:t>SEMESTER</w:t>
      </w:r>
      <w:r>
        <w:rPr>
          <w:spacing w:val="40"/>
          <w:sz w:val="20"/>
        </w:rPr>
        <w:t xml:space="preserve"> </w:t>
      </w:r>
      <w:r>
        <w:rPr>
          <w:sz w:val="20"/>
        </w:rPr>
        <w:t>mengikuti</w:t>
      </w:r>
      <w:r>
        <w:rPr>
          <w:spacing w:val="40"/>
          <w:sz w:val="20"/>
        </w:rPr>
        <w:t xml:space="preserve"> </w:t>
      </w:r>
      <w:r>
        <w:rPr>
          <w:sz w:val="20"/>
        </w:rPr>
        <w:t>jadwal</w:t>
      </w:r>
      <w:r>
        <w:rPr>
          <w:spacing w:val="40"/>
          <w:sz w:val="20"/>
        </w:rPr>
        <w:t xml:space="preserve"> </w:t>
      </w:r>
      <w:r>
        <w:rPr>
          <w:sz w:val="20"/>
        </w:rPr>
        <w:t>yang ditetapkan Jurusan.</w:t>
      </w:r>
    </w:p>
    <w:sectPr w:rsidR="00BA2CAE">
      <w:pgSz w:w="11910" w:h="16840"/>
      <w:pgMar w:top="136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576B"/>
    <w:multiLevelType w:val="hybridMultilevel"/>
    <w:tmpl w:val="B6E887A4"/>
    <w:lvl w:ilvl="0" w:tplc="39943AEA">
      <w:numFmt w:val="bullet"/>
      <w:lvlText w:val="-"/>
      <w:lvlJc w:val="left"/>
      <w:pPr>
        <w:ind w:left="82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6BB45F92">
      <w:numFmt w:val="bullet"/>
      <w:lvlText w:val="•"/>
      <w:lvlJc w:val="left"/>
      <w:pPr>
        <w:ind w:left="1115" w:hanging="360"/>
      </w:pPr>
      <w:rPr>
        <w:rFonts w:hint="default"/>
        <w:lang w:val="id" w:eastAsia="en-US" w:bidi="ar-SA"/>
      </w:rPr>
    </w:lvl>
    <w:lvl w:ilvl="2" w:tplc="FD7C271E">
      <w:numFmt w:val="bullet"/>
      <w:lvlText w:val="•"/>
      <w:lvlJc w:val="left"/>
      <w:pPr>
        <w:ind w:left="1411" w:hanging="360"/>
      </w:pPr>
      <w:rPr>
        <w:rFonts w:hint="default"/>
        <w:lang w:val="id" w:eastAsia="en-US" w:bidi="ar-SA"/>
      </w:rPr>
    </w:lvl>
    <w:lvl w:ilvl="3" w:tplc="FE4E9A78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4" w:tplc="5D5E5082">
      <w:numFmt w:val="bullet"/>
      <w:lvlText w:val="•"/>
      <w:lvlJc w:val="left"/>
      <w:pPr>
        <w:ind w:left="2002" w:hanging="360"/>
      </w:pPr>
      <w:rPr>
        <w:rFonts w:hint="default"/>
        <w:lang w:val="id" w:eastAsia="en-US" w:bidi="ar-SA"/>
      </w:rPr>
    </w:lvl>
    <w:lvl w:ilvl="5" w:tplc="E654B90C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6" w:tplc="A4C22372">
      <w:numFmt w:val="bullet"/>
      <w:lvlText w:val="•"/>
      <w:lvlJc w:val="left"/>
      <w:pPr>
        <w:ind w:left="2594" w:hanging="360"/>
      </w:pPr>
      <w:rPr>
        <w:rFonts w:hint="default"/>
        <w:lang w:val="id" w:eastAsia="en-US" w:bidi="ar-SA"/>
      </w:rPr>
    </w:lvl>
    <w:lvl w:ilvl="7" w:tplc="1CECCA98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8" w:tplc="BFB88226">
      <w:numFmt w:val="bullet"/>
      <w:lvlText w:val="•"/>
      <w:lvlJc w:val="left"/>
      <w:pPr>
        <w:ind w:left="318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EA5048B"/>
    <w:multiLevelType w:val="hybridMultilevel"/>
    <w:tmpl w:val="13309E60"/>
    <w:lvl w:ilvl="0" w:tplc="2EBC2912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18B2E96C">
      <w:numFmt w:val="bullet"/>
      <w:lvlText w:val="•"/>
      <w:lvlJc w:val="left"/>
      <w:pPr>
        <w:ind w:left="1115" w:hanging="360"/>
      </w:pPr>
      <w:rPr>
        <w:rFonts w:hint="default"/>
        <w:lang w:val="id" w:eastAsia="en-US" w:bidi="ar-SA"/>
      </w:rPr>
    </w:lvl>
    <w:lvl w:ilvl="2" w:tplc="8D3CDDD8">
      <w:numFmt w:val="bullet"/>
      <w:lvlText w:val="•"/>
      <w:lvlJc w:val="left"/>
      <w:pPr>
        <w:ind w:left="1411" w:hanging="360"/>
      </w:pPr>
      <w:rPr>
        <w:rFonts w:hint="default"/>
        <w:lang w:val="id" w:eastAsia="en-US" w:bidi="ar-SA"/>
      </w:rPr>
    </w:lvl>
    <w:lvl w:ilvl="3" w:tplc="3F10A1D8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4" w:tplc="85241948">
      <w:numFmt w:val="bullet"/>
      <w:lvlText w:val="•"/>
      <w:lvlJc w:val="left"/>
      <w:pPr>
        <w:ind w:left="2002" w:hanging="360"/>
      </w:pPr>
      <w:rPr>
        <w:rFonts w:hint="default"/>
        <w:lang w:val="id" w:eastAsia="en-US" w:bidi="ar-SA"/>
      </w:rPr>
    </w:lvl>
    <w:lvl w:ilvl="5" w:tplc="67B0414A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6" w:tplc="3BC0C5FC">
      <w:numFmt w:val="bullet"/>
      <w:lvlText w:val="•"/>
      <w:lvlJc w:val="left"/>
      <w:pPr>
        <w:ind w:left="2594" w:hanging="360"/>
      </w:pPr>
      <w:rPr>
        <w:rFonts w:hint="default"/>
        <w:lang w:val="id" w:eastAsia="en-US" w:bidi="ar-SA"/>
      </w:rPr>
    </w:lvl>
    <w:lvl w:ilvl="7" w:tplc="D1483CEE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8" w:tplc="D0C25332">
      <w:numFmt w:val="bullet"/>
      <w:lvlText w:val="•"/>
      <w:lvlJc w:val="left"/>
      <w:pPr>
        <w:ind w:left="318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BD062C4"/>
    <w:multiLevelType w:val="hybridMultilevel"/>
    <w:tmpl w:val="8564B2E0"/>
    <w:lvl w:ilvl="0" w:tplc="CC8CAA84">
      <w:numFmt w:val="bullet"/>
      <w:lvlText w:val="-"/>
      <w:lvlJc w:val="left"/>
      <w:pPr>
        <w:ind w:left="82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2626FABC">
      <w:numFmt w:val="bullet"/>
      <w:lvlText w:val="•"/>
      <w:lvlJc w:val="left"/>
      <w:pPr>
        <w:ind w:left="1115" w:hanging="360"/>
      </w:pPr>
      <w:rPr>
        <w:rFonts w:hint="default"/>
        <w:lang w:val="id" w:eastAsia="en-US" w:bidi="ar-SA"/>
      </w:rPr>
    </w:lvl>
    <w:lvl w:ilvl="2" w:tplc="94E0024A">
      <w:numFmt w:val="bullet"/>
      <w:lvlText w:val="•"/>
      <w:lvlJc w:val="left"/>
      <w:pPr>
        <w:ind w:left="1411" w:hanging="360"/>
      </w:pPr>
      <w:rPr>
        <w:rFonts w:hint="default"/>
        <w:lang w:val="id" w:eastAsia="en-US" w:bidi="ar-SA"/>
      </w:rPr>
    </w:lvl>
    <w:lvl w:ilvl="3" w:tplc="4A0C2AD8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4" w:tplc="F9E8FEEA">
      <w:numFmt w:val="bullet"/>
      <w:lvlText w:val="•"/>
      <w:lvlJc w:val="left"/>
      <w:pPr>
        <w:ind w:left="2002" w:hanging="360"/>
      </w:pPr>
      <w:rPr>
        <w:rFonts w:hint="default"/>
        <w:lang w:val="id" w:eastAsia="en-US" w:bidi="ar-SA"/>
      </w:rPr>
    </w:lvl>
    <w:lvl w:ilvl="5" w:tplc="E4ECB1D2">
      <w:numFmt w:val="bullet"/>
      <w:lvlText w:val="•"/>
      <w:lvlJc w:val="left"/>
      <w:pPr>
        <w:ind w:left="2298" w:hanging="360"/>
      </w:pPr>
      <w:rPr>
        <w:rFonts w:hint="default"/>
        <w:lang w:val="id" w:eastAsia="en-US" w:bidi="ar-SA"/>
      </w:rPr>
    </w:lvl>
    <w:lvl w:ilvl="6" w:tplc="35CE85C2">
      <w:numFmt w:val="bullet"/>
      <w:lvlText w:val="•"/>
      <w:lvlJc w:val="left"/>
      <w:pPr>
        <w:ind w:left="2594" w:hanging="360"/>
      </w:pPr>
      <w:rPr>
        <w:rFonts w:hint="default"/>
        <w:lang w:val="id" w:eastAsia="en-US" w:bidi="ar-SA"/>
      </w:rPr>
    </w:lvl>
    <w:lvl w:ilvl="7" w:tplc="FB021018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8" w:tplc="BA06229C">
      <w:numFmt w:val="bullet"/>
      <w:lvlText w:val="•"/>
      <w:lvlJc w:val="left"/>
      <w:pPr>
        <w:ind w:left="318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58B13B4D"/>
    <w:multiLevelType w:val="hybridMultilevel"/>
    <w:tmpl w:val="7312ECFE"/>
    <w:lvl w:ilvl="0" w:tplc="7F02E492">
      <w:numFmt w:val="bullet"/>
      <w:lvlText w:val="•"/>
      <w:lvlJc w:val="left"/>
      <w:pPr>
        <w:ind w:left="460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4CCEF99C">
      <w:start w:val="1"/>
      <w:numFmt w:val="decimal"/>
      <w:lvlText w:val="%2."/>
      <w:lvlJc w:val="left"/>
      <w:pPr>
        <w:ind w:left="75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2" w:tplc="A04C31A2">
      <w:numFmt w:val="bullet"/>
      <w:lvlText w:val="•"/>
      <w:lvlJc w:val="left"/>
      <w:pPr>
        <w:ind w:left="1699" w:hanging="360"/>
      </w:pPr>
      <w:rPr>
        <w:rFonts w:hint="default"/>
        <w:lang w:val="id" w:eastAsia="en-US" w:bidi="ar-SA"/>
      </w:rPr>
    </w:lvl>
    <w:lvl w:ilvl="3" w:tplc="A1B08EA0">
      <w:numFmt w:val="bullet"/>
      <w:lvlText w:val="•"/>
      <w:lvlJc w:val="left"/>
      <w:pPr>
        <w:ind w:left="2638" w:hanging="360"/>
      </w:pPr>
      <w:rPr>
        <w:rFonts w:hint="default"/>
        <w:lang w:val="id" w:eastAsia="en-US" w:bidi="ar-SA"/>
      </w:rPr>
    </w:lvl>
    <w:lvl w:ilvl="4" w:tplc="3B9EAEB8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5" w:tplc="53ECE538">
      <w:numFmt w:val="bullet"/>
      <w:lvlText w:val="•"/>
      <w:lvlJc w:val="left"/>
      <w:pPr>
        <w:ind w:left="4517" w:hanging="360"/>
      </w:pPr>
      <w:rPr>
        <w:rFonts w:hint="default"/>
        <w:lang w:val="id" w:eastAsia="en-US" w:bidi="ar-SA"/>
      </w:rPr>
    </w:lvl>
    <w:lvl w:ilvl="6" w:tplc="2264A9C2">
      <w:numFmt w:val="bullet"/>
      <w:lvlText w:val="•"/>
      <w:lvlJc w:val="left"/>
      <w:pPr>
        <w:ind w:left="5456" w:hanging="360"/>
      </w:pPr>
      <w:rPr>
        <w:rFonts w:hint="default"/>
        <w:lang w:val="id" w:eastAsia="en-US" w:bidi="ar-SA"/>
      </w:rPr>
    </w:lvl>
    <w:lvl w:ilvl="7" w:tplc="0BA61DDE">
      <w:numFmt w:val="bullet"/>
      <w:lvlText w:val="•"/>
      <w:lvlJc w:val="left"/>
      <w:pPr>
        <w:ind w:left="6395" w:hanging="360"/>
      </w:pPr>
      <w:rPr>
        <w:rFonts w:hint="default"/>
        <w:lang w:val="id" w:eastAsia="en-US" w:bidi="ar-SA"/>
      </w:rPr>
    </w:lvl>
    <w:lvl w:ilvl="8" w:tplc="1DACADFE">
      <w:numFmt w:val="bullet"/>
      <w:lvlText w:val="•"/>
      <w:lvlJc w:val="left"/>
      <w:pPr>
        <w:ind w:left="7335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7EA13EF9"/>
    <w:multiLevelType w:val="hybridMultilevel"/>
    <w:tmpl w:val="2976E0FC"/>
    <w:lvl w:ilvl="0" w:tplc="BD02AFCE">
      <w:start w:val="1"/>
      <w:numFmt w:val="decimal"/>
      <w:lvlText w:val="%1."/>
      <w:lvlJc w:val="left"/>
      <w:pPr>
        <w:ind w:left="75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id" w:eastAsia="en-US" w:bidi="ar-SA"/>
      </w:rPr>
    </w:lvl>
    <w:lvl w:ilvl="1" w:tplc="29445C46">
      <w:numFmt w:val="bullet"/>
      <w:lvlText w:val="•"/>
      <w:lvlJc w:val="left"/>
      <w:pPr>
        <w:ind w:left="1605" w:hanging="360"/>
      </w:pPr>
      <w:rPr>
        <w:rFonts w:hint="default"/>
        <w:lang w:val="id" w:eastAsia="en-US" w:bidi="ar-SA"/>
      </w:rPr>
    </w:lvl>
    <w:lvl w:ilvl="2" w:tplc="4530BB18">
      <w:numFmt w:val="bullet"/>
      <w:lvlText w:val="•"/>
      <w:lvlJc w:val="left"/>
      <w:pPr>
        <w:ind w:left="2450" w:hanging="360"/>
      </w:pPr>
      <w:rPr>
        <w:rFonts w:hint="default"/>
        <w:lang w:val="id" w:eastAsia="en-US" w:bidi="ar-SA"/>
      </w:rPr>
    </w:lvl>
    <w:lvl w:ilvl="3" w:tplc="062E6DB6">
      <w:numFmt w:val="bullet"/>
      <w:lvlText w:val="•"/>
      <w:lvlJc w:val="left"/>
      <w:pPr>
        <w:ind w:left="3296" w:hanging="360"/>
      </w:pPr>
      <w:rPr>
        <w:rFonts w:hint="default"/>
        <w:lang w:val="id" w:eastAsia="en-US" w:bidi="ar-SA"/>
      </w:rPr>
    </w:lvl>
    <w:lvl w:ilvl="4" w:tplc="3ABE059E">
      <w:numFmt w:val="bullet"/>
      <w:lvlText w:val="•"/>
      <w:lvlJc w:val="left"/>
      <w:pPr>
        <w:ind w:left="4141" w:hanging="360"/>
      </w:pPr>
      <w:rPr>
        <w:rFonts w:hint="default"/>
        <w:lang w:val="id" w:eastAsia="en-US" w:bidi="ar-SA"/>
      </w:rPr>
    </w:lvl>
    <w:lvl w:ilvl="5" w:tplc="F446DDF2">
      <w:numFmt w:val="bullet"/>
      <w:lvlText w:val="•"/>
      <w:lvlJc w:val="left"/>
      <w:pPr>
        <w:ind w:left="4986" w:hanging="360"/>
      </w:pPr>
      <w:rPr>
        <w:rFonts w:hint="default"/>
        <w:lang w:val="id" w:eastAsia="en-US" w:bidi="ar-SA"/>
      </w:rPr>
    </w:lvl>
    <w:lvl w:ilvl="6" w:tplc="4C48E842">
      <w:numFmt w:val="bullet"/>
      <w:lvlText w:val="•"/>
      <w:lvlJc w:val="left"/>
      <w:pPr>
        <w:ind w:left="5832" w:hanging="360"/>
      </w:pPr>
      <w:rPr>
        <w:rFonts w:hint="default"/>
        <w:lang w:val="id" w:eastAsia="en-US" w:bidi="ar-SA"/>
      </w:rPr>
    </w:lvl>
    <w:lvl w:ilvl="7" w:tplc="A85411FE">
      <w:numFmt w:val="bullet"/>
      <w:lvlText w:val="•"/>
      <w:lvlJc w:val="left"/>
      <w:pPr>
        <w:ind w:left="6677" w:hanging="360"/>
      </w:pPr>
      <w:rPr>
        <w:rFonts w:hint="default"/>
        <w:lang w:val="id" w:eastAsia="en-US" w:bidi="ar-SA"/>
      </w:rPr>
    </w:lvl>
    <w:lvl w:ilvl="8" w:tplc="BCCED736">
      <w:numFmt w:val="bullet"/>
      <w:lvlText w:val="•"/>
      <w:lvlJc w:val="left"/>
      <w:pPr>
        <w:ind w:left="7522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AE"/>
    <w:rsid w:val="00624469"/>
    <w:rsid w:val="00AE64C7"/>
    <w:rsid w:val="00BA2CAE"/>
    <w:rsid w:val="00E4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6D563"/>
  <w15:docId w15:val="{E65FDB6A-E2E2-B847-8948-15C06E66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1" w:hanging="35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51" w:hanging="358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6"/>
    </w:pPr>
  </w:style>
  <w:style w:type="character" w:styleId="Hyperlink">
    <w:name w:val="Hyperlink"/>
    <w:basedOn w:val="DefaultParagraphFont"/>
    <w:uiPriority w:val="99"/>
    <w:unhideWhenUsed/>
    <w:rsid w:val="00E45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jak.go.id/" TargetMode="External"/><Relationship Id="rId5" Type="http://schemas.openxmlformats.org/officeDocument/2006/relationships/hyperlink" Target="mailto:rita.utami@pn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RPS Perpajakan 2F</vt:lpstr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RPS Perpajakan 2F</dc:title>
  <dc:creator>Rita Sintadevi</dc:creator>
  <cp:lastModifiedBy>Prita Utami</cp:lastModifiedBy>
  <cp:revision>2</cp:revision>
  <dcterms:created xsi:type="dcterms:W3CDTF">2025-03-12T03:01:00Z</dcterms:created>
  <dcterms:modified xsi:type="dcterms:W3CDTF">2025-03-12T03:01:00Z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Word</vt:lpwstr>
  </property>
  <property fmtid="{D5CDD505-2E9C-101B-9397-08002B2CF9AE}" pid="4" name="LastSaved">
    <vt:filetime>2025-03-12T00:00:00Z</vt:filetime>
  </property>
  <property fmtid="{D5CDD505-2E9C-101B-9397-08002B2CF9AE}" pid="5" name="Producer">
    <vt:lpwstr>macOS Version 15.3.1 (Build 24D70) Quartz PDFContext</vt:lpwstr>
  </property>
</Properties>
</file>